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67" w:rsidRDefault="001215B5" w:rsidP="000F6867">
      <w:pPr>
        <w:jc w:val="center"/>
        <w:rPr>
          <w:rFonts w:hint="cs"/>
          <w:sz w:val="36"/>
          <w:szCs w:val="36"/>
          <w:rtl/>
          <w:lang w:bidi="ar-EG"/>
        </w:rPr>
      </w:pPr>
      <w:r w:rsidRPr="000F6867">
        <w:rPr>
          <w:rFonts w:hint="cs"/>
          <w:sz w:val="36"/>
          <w:szCs w:val="36"/>
          <w:rtl/>
          <w:lang w:bidi="ar-EG"/>
        </w:rPr>
        <w:t xml:space="preserve">للتعرف على </w:t>
      </w:r>
      <w:r w:rsidR="007C2680" w:rsidRPr="000F6867">
        <w:rPr>
          <w:rFonts w:hint="cs"/>
          <w:sz w:val="36"/>
          <w:szCs w:val="36"/>
          <w:rtl/>
          <w:lang w:bidi="ar-EG"/>
        </w:rPr>
        <w:t>الأستاذ</w:t>
      </w:r>
      <w:r w:rsidRPr="000F6867">
        <w:rPr>
          <w:rFonts w:hint="cs"/>
          <w:sz w:val="36"/>
          <w:szCs w:val="36"/>
          <w:rtl/>
          <w:lang w:bidi="ar-EG"/>
        </w:rPr>
        <w:t xml:space="preserve"> الدكتور / مصطفى </w:t>
      </w:r>
      <w:proofErr w:type="spellStart"/>
      <w:r w:rsidRPr="000F6867">
        <w:rPr>
          <w:rFonts w:hint="cs"/>
          <w:sz w:val="36"/>
          <w:szCs w:val="36"/>
          <w:rtl/>
          <w:lang w:bidi="ar-EG"/>
        </w:rPr>
        <w:t>ابو</w:t>
      </w:r>
      <w:proofErr w:type="spellEnd"/>
      <w:r w:rsidRPr="000F6867">
        <w:rPr>
          <w:rFonts w:hint="cs"/>
          <w:sz w:val="36"/>
          <w:szCs w:val="36"/>
          <w:rtl/>
          <w:lang w:bidi="ar-EG"/>
        </w:rPr>
        <w:t xml:space="preserve"> الهدى وبرنامجه </w:t>
      </w:r>
      <w:r w:rsidR="007C2680" w:rsidRPr="000F6867">
        <w:rPr>
          <w:rFonts w:hint="cs"/>
          <w:sz w:val="36"/>
          <w:szCs w:val="36"/>
          <w:rtl/>
          <w:lang w:bidi="ar-EG"/>
        </w:rPr>
        <w:t>الانتخابي</w:t>
      </w:r>
      <w:r w:rsidR="00E41A16" w:rsidRPr="000F6867">
        <w:rPr>
          <w:rFonts w:hint="cs"/>
          <w:sz w:val="36"/>
          <w:szCs w:val="36"/>
          <w:rtl/>
          <w:lang w:bidi="ar-EG"/>
        </w:rPr>
        <w:t xml:space="preserve"> </w:t>
      </w:r>
    </w:p>
    <w:p w:rsidR="00CD0274" w:rsidRPr="000F6867" w:rsidRDefault="00E41A16" w:rsidP="000F6867">
      <w:pPr>
        <w:jc w:val="center"/>
        <w:rPr>
          <w:rFonts w:hint="cs"/>
          <w:sz w:val="36"/>
          <w:szCs w:val="36"/>
          <w:rtl/>
          <w:lang w:bidi="ar-EG"/>
        </w:rPr>
      </w:pPr>
      <w:r w:rsidRPr="000F6867">
        <w:rPr>
          <w:rFonts w:hint="cs"/>
          <w:sz w:val="36"/>
          <w:szCs w:val="36"/>
          <w:rtl/>
          <w:lang w:bidi="ar-EG"/>
        </w:rPr>
        <w:t xml:space="preserve">من خلال طرح </w:t>
      </w:r>
      <w:proofErr w:type="gramStart"/>
      <w:r w:rsidRPr="000F6867">
        <w:rPr>
          <w:rFonts w:hint="cs"/>
          <w:sz w:val="36"/>
          <w:szCs w:val="36"/>
          <w:rtl/>
          <w:lang w:bidi="ar-EG"/>
        </w:rPr>
        <w:t>بعض</w:t>
      </w:r>
      <w:proofErr w:type="gramEnd"/>
      <w:r w:rsidRPr="000F6867">
        <w:rPr>
          <w:rFonts w:hint="cs"/>
          <w:sz w:val="36"/>
          <w:szCs w:val="36"/>
          <w:rtl/>
          <w:lang w:bidi="ar-EG"/>
        </w:rPr>
        <w:t xml:space="preserve"> </w:t>
      </w:r>
      <w:r w:rsidR="007C2680" w:rsidRPr="000F6867">
        <w:rPr>
          <w:rFonts w:hint="cs"/>
          <w:sz w:val="36"/>
          <w:szCs w:val="36"/>
          <w:rtl/>
          <w:lang w:bidi="ar-EG"/>
        </w:rPr>
        <w:t>الأسئلة</w:t>
      </w:r>
      <w:r w:rsidRPr="000F6867">
        <w:rPr>
          <w:rFonts w:hint="cs"/>
          <w:sz w:val="36"/>
          <w:szCs w:val="36"/>
          <w:rtl/>
          <w:lang w:bidi="ar-EG"/>
        </w:rPr>
        <w:t xml:space="preserve"> على سيادته</w:t>
      </w:r>
    </w:p>
    <w:p w:rsidR="007E6239" w:rsidRDefault="007E6239">
      <w:pPr>
        <w:rPr>
          <w:rFonts w:hint="cs"/>
          <w:rtl/>
          <w:lang w:bidi="ar-EG"/>
        </w:rPr>
      </w:pPr>
    </w:p>
    <w:tbl>
      <w:tblPr>
        <w:tblStyle w:val="TableGrid"/>
        <w:bidiVisual/>
        <w:tblW w:w="5000" w:type="pct"/>
        <w:jc w:val="center"/>
        <w:tblLook w:val="04A0"/>
      </w:tblPr>
      <w:tblGrid>
        <w:gridCol w:w="2378"/>
        <w:gridCol w:w="8326"/>
      </w:tblGrid>
      <w:tr w:rsidR="007E6239" w:rsidTr="001765CC">
        <w:trPr>
          <w:jc w:val="center"/>
        </w:trPr>
        <w:tc>
          <w:tcPr>
            <w:tcW w:w="2378" w:type="dxa"/>
          </w:tcPr>
          <w:p w:rsidR="007E6239" w:rsidRPr="002C0AE2" w:rsidRDefault="007E6239">
            <w:pPr>
              <w:rPr>
                <w:rFonts w:hint="cs"/>
                <w:b/>
                <w:bCs/>
                <w:sz w:val="28"/>
                <w:szCs w:val="28"/>
                <w:rtl/>
                <w:lang w:bidi="ar-EG"/>
              </w:rPr>
            </w:pPr>
            <w:proofErr w:type="gramStart"/>
            <w:r w:rsidRPr="002C0AE2">
              <w:rPr>
                <w:rFonts w:hint="cs"/>
                <w:b/>
                <w:bCs/>
                <w:sz w:val="28"/>
                <w:szCs w:val="28"/>
                <w:rtl/>
                <w:lang w:bidi="ar-EG"/>
              </w:rPr>
              <w:t>الاسم</w:t>
            </w:r>
            <w:proofErr w:type="gramEnd"/>
          </w:p>
        </w:tc>
        <w:tc>
          <w:tcPr>
            <w:tcW w:w="8326" w:type="dxa"/>
          </w:tcPr>
          <w:p w:rsidR="007E6239" w:rsidRPr="000F6867" w:rsidRDefault="007E6239" w:rsidP="00680C2E">
            <w:pPr>
              <w:jc w:val="both"/>
              <w:rPr>
                <w:sz w:val="28"/>
                <w:szCs w:val="28"/>
                <w:rtl/>
                <w:lang w:bidi="ar-EG"/>
              </w:rPr>
            </w:pPr>
            <w:r w:rsidRPr="000F6867">
              <w:rPr>
                <w:sz w:val="28"/>
                <w:szCs w:val="28"/>
                <w:rtl/>
                <w:lang w:bidi="ar-EG"/>
              </w:rPr>
              <w:t xml:space="preserve">أ.د. مصطفى </w:t>
            </w:r>
            <w:proofErr w:type="spellStart"/>
            <w:r w:rsidRPr="000F6867">
              <w:rPr>
                <w:sz w:val="28"/>
                <w:szCs w:val="28"/>
                <w:rtl/>
                <w:lang w:bidi="ar-EG"/>
              </w:rPr>
              <w:t>ابو</w:t>
            </w:r>
            <w:proofErr w:type="spellEnd"/>
            <w:r w:rsidRPr="000F6867">
              <w:rPr>
                <w:sz w:val="28"/>
                <w:szCs w:val="28"/>
                <w:rtl/>
                <w:lang w:bidi="ar-EG"/>
              </w:rPr>
              <w:t xml:space="preserve"> الهدى</w:t>
            </w:r>
          </w:p>
        </w:tc>
      </w:tr>
      <w:tr w:rsidR="007E6239" w:rsidTr="001765CC">
        <w:trPr>
          <w:jc w:val="center"/>
        </w:trPr>
        <w:tc>
          <w:tcPr>
            <w:tcW w:w="2378" w:type="dxa"/>
          </w:tcPr>
          <w:p w:rsidR="007E6239" w:rsidRPr="002C0AE2" w:rsidRDefault="004631D2">
            <w:pPr>
              <w:rPr>
                <w:rFonts w:hint="cs"/>
                <w:b/>
                <w:bCs/>
                <w:sz w:val="28"/>
                <w:szCs w:val="28"/>
                <w:rtl/>
                <w:lang w:bidi="ar-EG"/>
              </w:rPr>
            </w:pPr>
            <w:proofErr w:type="gramStart"/>
            <w:r w:rsidRPr="002C0AE2">
              <w:rPr>
                <w:rFonts w:hint="cs"/>
                <w:b/>
                <w:bCs/>
                <w:sz w:val="28"/>
                <w:szCs w:val="28"/>
                <w:rtl/>
                <w:lang w:bidi="ar-EG"/>
              </w:rPr>
              <w:t>الحالة</w:t>
            </w:r>
            <w:proofErr w:type="gramEnd"/>
            <w:r w:rsidRPr="002C0AE2">
              <w:rPr>
                <w:rFonts w:hint="cs"/>
                <w:b/>
                <w:bCs/>
                <w:sz w:val="28"/>
                <w:szCs w:val="28"/>
                <w:rtl/>
                <w:lang w:bidi="ar-EG"/>
              </w:rPr>
              <w:t xml:space="preserve"> الاجتماعية</w:t>
            </w:r>
          </w:p>
        </w:tc>
        <w:tc>
          <w:tcPr>
            <w:tcW w:w="8326" w:type="dxa"/>
          </w:tcPr>
          <w:p w:rsidR="007E6239" w:rsidRPr="000F6867" w:rsidRDefault="004631D2" w:rsidP="00680C2E">
            <w:pPr>
              <w:jc w:val="both"/>
              <w:rPr>
                <w:sz w:val="28"/>
                <w:szCs w:val="28"/>
                <w:rtl/>
                <w:lang w:bidi="ar-EG"/>
              </w:rPr>
            </w:pPr>
            <w:proofErr w:type="gramStart"/>
            <w:r w:rsidRPr="000F6867">
              <w:rPr>
                <w:sz w:val="28"/>
                <w:szCs w:val="28"/>
                <w:rtl/>
                <w:lang w:bidi="ar-EG"/>
              </w:rPr>
              <w:t>متزوج</w:t>
            </w:r>
            <w:proofErr w:type="gramEnd"/>
            <w:r w:rsidRPr="000F6867">
              <w:rPr>
                <w:sz w:val="28"/>
                <w:szCs w:val="28"/>
                <w:rtl/>
                <w:lang w:bidi="ar-EG"/>
              </w:rPr>
              <w:t xml:space="preserve"> </w:t>
            </w:r>
          </w:p>
          <w:p w:rsidR="004631D2" w:rsidRPr="000F6867" w:rsidRDefault="004631D2" w:rsidP="00680C2E">
            <w:pPr>
              <w:jc w:val="both"/>
              <w:rPr>
                <w:sz w:val="28"/>
                <w:szCs w:val="28"/>
                <w:rtl/>
                <w:lang w:bidi="ar-EG"/>
              </w:rPr>
            </w:pPr>
            <w:r w:rsidRPr="000F6867">
              <w:rPr>
                <w:sz w:val="28"/>
                <w:szCs w:val="28"/>
                <w:rtl/>
                <w:lang w:bidi="ar-EG"/>
              </w:rPr>
              <w:t xml:space="preserve">وله </w:t>
            </w:r>
            <w:proofErr w:type="gramStart"/>
            <w:r w:rsidRPr="000F6867">
              <w:rPr>
                <w:sz w:val="28"/>
                <w:szCs w:val="28"/>
                <w:rtl/>
                <w:lang w:bidi="ar-EG"/>
              </w:rPr>
              <w:t>خمسة</w:t>
            </w:r>
            <w:proofErr w:type="gramEnd"/>
            <w:r w:rsidRPr="000F6867">
              <w:rPr>
                <w:sz w:val="28"/>
                <w:szCs w:val="28"/>
                <w:rtl/>
                <w:lang w:bidi="ar-EG"/>
              </w:rPr>
              <w:t xml:space="preserve"> </w:t>
            </w:r>
            <w:r w:rsidR="000E7A7D" w:rsidRPr="000F6867">
              <w:rPr>
                <w:sz w:val="28"/>
                <w:szCs w:val="28"/>
                <w:rtl/>
                <w:lang w:bidi="ar-EG"/>
              </w:rPr>
              <w:t xml:space="preserve">بنات </w:t>
            </w:r>
          </w:p>
        </w:tc>
      </w:tr>
      <w:tr w:rsidR="007E6239" w:rsidTr="001765CC">
        <w:trPr>
          <w:jc w:val="center"/>
        </w:trPr>
        <w:tc>
          <w:tcPr>
            <w:tcW w:w="2378" w:type="dxa"/>
          </w:tcPr>
          <w:p w:rsidR="007E6239" w:rsidRPr="002C0AE2" w:rsidRDefault="007C2680">
            <w:pPr>
              <w:rPr>
                <w:rFonts w:hint="cs"/>
                <w:b/>
                <w:bCs/>
                <w:sz w:val="28"/>
                <w:szCs w:val="28"/>
                <w:rtl/>
                <w:lang w:bidi="ar-EG"/>
              </w:rPr>
            </w:pPr>
            <w:proofErr w:type="gramStart"/>
            <w:r w:rsidRPr="002C0AE2">
              <w:rPr>
                <w:rFonts w:hint="cs"/>
                <w:b/>
                <w:bCs/>
                <w:sz w:val="28"/>
                <w:szCs w:val="28"/>
                <w:rtl/>
                <w:lang w:bidi="ar-EG"/>
              </w:rPr>
              <w:t>أسباب</w:t>
            </w:r>
            <w:proofErr w:type="gramEnd"/>
            <w:r w:rsidR="000E7A7D" w:rsidRPr="002C0AE2">
              <w:rPr>
                <w:rFonts w:hint="cs"/>
                <w:b/>
                <w:bCs/>
                <w:sz w:val="28"/>
                <w:szCs w:val="28"/>
                <w:rtl/>
                <w:lang w:bidi="ar-EG"/>
              </w:rPr>
              <w:t xml:space="preserve"> </w:t>
            </w:r>
            <w:r w:rsidRPr="002C0AE2">
              <w:rPr>
                <w:rFonts w:hint="cs"/>
                <w:b/>
                <w:bCs/>
                <w:sz w:val="28"/>
                <w:szCs w:val="28"/>
                <w:rtl/>
                <w:lang w:bidi="ar-EG"/>
              </w:rPr>
              <w:t>الترشي</w:t>
            </w:r>
            <w:r w:rsidRPr="002C0AE2">
              <w:rPr>
                <w:rFonts w:hint="eastAsia"/>
                <w:b/>
                <w:bCs/>
                <w:sz w:val="28"/>
                <w:szCs w:val="28"/>
                <w:rtl/>
                <w:lang w:bidi="ar-EG"/>
              </w:rPr>
              <w:t>ح</w:t>
            </w:r>
          </w:p>
        </w:tc>
        <w:tc>
          <w:tcPr>
            <w:tcW w:w="8326" w:type="dxa"/>
          </w:tcPr>
          <w:p w:rsidR="007E6239" w:rsidRPr="000F6867" w:rsidRDefault="000E7A7D" w:rsidP="00680C2E">
            <w:pPr>
              <w:jc w:val="both"/>
              <w:rPr>
                <w:sz w:val="28"/>
                <w:szCs w:val="28"/>
                <w:rtl/>
                <w:lang w:bidi="ar-EG"/>
              </w:rPr>
            </w:pPr>
            <w:r w:rsidRPr="000F6867">
              <w:rPr>
                <w:sz w:val="28"/>
                <w:szCs w:val="28"/>
                <w:rtl/>
                <w:lang w:bidi="ar-EG"/>
              </w:rPr>
              <w:t xml:space="preserve">القيام على صالح المعهد كصرح </w:t>
            </w:r>
            <w:r w:rsidR="007C2680" w:rsidRPr="000F6867">
              <w:rPr>
                <w:sz w:val="28"/>
                <w:szCs w:val="28"/>
                <w:rtl/>
                <w:lang w:bidi="ar-EG"/>
              </w:rPr>
              <w:t>علمي</w:t>
            </w:r>
            <w:r w:rsidRPr="000F6867">
              <w:rPr>
                <w:sz w:val="28"/>
                <w:szCs w:val="28"/>
                <w:rtl/>
                <w:lang w:bidi="ar-EG"/>
              </w:rPr>
              <w:t xml:space="preserve"> </w:t>
            </w:r>
            <w:r w:rsidR="007C2680" w:rsidRPr="000F6867">
              <w:rPr>
                <w:sz w:val="28"/>
                <w:szCs w:val="28"/>
                <w:rtl/>
                <w:lang w:bidi="ar-EG"/>
              </w:rPr>
              <w:t>وطبي</w:t>
            </w:r>
            <w:r w:rsidRPr="000F6867">
              <w:rPr>
                <w:sz w:val="28"/>
                <w:szCs w:val="28"/>
                <w:rtl/>
                <w:lang w:bidi="ar-EG"/>
              </w:rPr>
              <w:t xml:space="preserve"> وصالح أعضاء هيئة التدريس والعاملين وتأصيل الدور الخدمي التعليمي والبحثي والطبي.</w:t>
            </w:r>
          </w:p>
        </w:tc>
      </w:tr>
      <w:tr w:rsidR="007E6239" w:rsidTr="001765CC">
        <w:trPr>
          <w:jc w:val="center"/>
        </w:trPr>
        <w:tc>
          <w:tcPr>
            <w:tcW w:w="2378" w:type="dxa"/>
          </w:tcPr>
          <w:p w:rsidR="007E6239" w:rsidRPr="002C0AE2" w:rsidRDefault="00CF7B35">
            <w:pPr>
              <w:rPr>
                <w:rFonts w:hint="cs"/>
                <w:b/>
                <w:bCs/>
                <w:sz w:val="28"/>
                <w:szCs w:val="28"/>
                <w:rtl/>
                <w:lang w:bidi="ar-EG"/>
              </w:rPr>
            </w:pPr>
            <w:r w:rsidRPr="002C0AE2">
              <w:rPr>
                <w:rFonts w:hint="cs"/>
                <w:b/>
                <w:bCs/>
                <w:sz w:val="28"/>
                <w:szCs w:val="28"/>
                <w:rtl/>
                <w:lang w:bidi="ar-EG"/>
              </w:rPr>
              <w:t xml:space="preserve">موجز برنامج </w:t>
            </w:r>
            <w:r w:rsidR="007C2680" w:rsidRPr="002C0AE2">
              <w:rPr>
                <w:rFonts w:hint="cs"/>
                <w:b/>
                <w:bCs/>
                <w:sz w:val="28"/>
                <w:szCs w:val="28"/>
                <w:rtl/>
                <w:lang w:bidi="ar-EG"/>
              </w:rPr>
              <w:t>انتخابي</w:t>
            </w:r>
          </w:p>
        </w:tc>
        <w:tc>
          <w:tcPr>
            <w:tcW w:w="8326" w:type="dxa"/>
          </w:tcPr>
          <w:p w:rsidR="006F6A32" w:rsidRPr="000F6867" w:rsidRDefault="006F6A32" w:rsidP="00680C2E">
            <w:pPr>
              <w:jc w:val="both"/>
              <w:rPr>
                <w:sz w:val="28"/>
                <w:szCs w:val="28"/>
                <w:rtl/>
                <w:lang w:bidi="ar-EG"/>
              </w:rPr>
            </w:pPr>
            <w:r w:rsidRPr="000F6867">
              <w:rPr>
                <w:sz w:val="28"/>
                <w:szCs w:val="28"/>
                <w:rtl/>
                <w:lang w:bidi="ar-EG"/>
              </w:rPr>
              <w:t xml:space="preserve">من المعروف </w:t>
            </w:r>
            <w:proofErr w:type="spellStart"/>
            <w:r w:rsidRPr="000F6867">
              <w:rPr>
                <w:sz w:val="28"/>
                <w:szCs w:val="28"/>
                <w:rtl/>
                <w:lang w:bidi="ar-EG"/>
              </w:rPr>
              <w:t>ان</w:t>
            </w:r>
            <w:proofErr w:type="spellEnd"/>
            <w:r w:rsidRPr="000F6867">
              <w:rPr>
                <w:sz w:val="28"/>
                <w:szCs w:val="28"/>
                <w:rtl/>
                <w:lang w:bidi="ar-EG"/>
              </w:rPr>
              <w:t xml:space="preserve"> العمل بصرح عظيم مثل معهد البحوث الطبية يتطلب جهدا كبيرا </w:t>
            </w:r>
            <w:r w:rsidR="007C2680" w:rsidRPr="000F6867">
              <w:rPr>
                <w:sz w:val="28"/>
                <w:szCs w:val="28"/>
                <w:rtl/>
                <w:lang w:bidi="ar-EG"/>
              </w:rPr>
              <w:t>وإدارة</w:t>
            </w:r>
            <w:r w:rsidRPr="000F6867">
              <w:rPr>
                <w:sz w:val="28"/>
                <w:szCs w:val="28"/>
                <w:rtl/>
                <w:lang w:bidi="ar-EG"/>
              </w:rPr>
              <w:t xml:space="preserve"> واعية تعلم تماما ماهية الدور الذي يجب </w:t>
            </w:r>
            <w:proofErr w:type="spellStart"/>
            <w:r w:rsidRPr="000F6867">
              <w:rPr>
                <w:sz w:val="28"/>
                <w:szCs w:val="28"/>
                <w:rtl/>
                <w:lang w:bidi="ar-EG"/>
              </w:rPr>
              <w:t>ان</w:t>
            </w:r>
            <w:proofErr w:type="spellEnd"/>
            <w:r w:rsidRPr="000F6867">
              <w:rPr>
                <w:sz w:val="28"/>
                <w:szCs w:val="28"/>
                <w:rtl/>
                <w:lang w:bidi="ar-EG"/>
              </w:rPr>
              <w:t xml:space="preserve"> يقوم </w:t>
            </w:r>
            <w:proofErr w:type="spellStart"/>
            <w:r w:rsidRPr="000F6867">
              <w:rPr>
                <w:sz w:val="28"/>
                <w:szCs w:val="28"/>
                <w:rtl/>
                <w:lang w:bidi="ar-EG"/>
              </w:rPr>
              <w:t>به</w:t>
            </w:r>
            <w:proofErr w:type="spellEnd"/>
            <w:r w:rsidRPr="000F6867">
              <w:rPr>
                <w:sz w:val="28"/>
                <w:szCs w:val="28"/>
                <w:rtl/>
                <w:lang w:bidi="ar-EG"/>
              </w:rPr>
              <w:t xml:space="preserve"> المعهد في </w:t>
            </w:r>
            <w:r w:rsidR="007C2680" w:rsidRPr="000F6867">
              <w:rPr>
                <w:sz w:val="28"/>
                <w:szCs w:val="28"/>
                <w:rtl/>
                <w:lang w:bidi="ar-EG"/>
              </w:rPr>
              <w:t>إطارات</w:t>
            </w:r>
            <w:r w:rsidRPr="000F6867">
              <w:rPr>
                <w:sz w:val="28"/>
                <w:szCs w:val="28"/>
                <w:rtl/>
                <w:lang w:bidi="ar-EG"/>
              </w:rPr>
              <w:t xml:space="preserve"> عدة, ويشمل هذا الدور </w:t>
            </w:r>
            <w:r w:rsidR="007C2680" w:rsidRPr="000F6867">
              <w:rPr>
                <w:sz w:val="28"/>
                <w:szCs w:val="28"/>
                <w:rtl/>
                <w:lang w:bidi="ar-EG"/>
              </w:rPr>
              <w:t>الأتي</w:t>
            </w:r>
            <w:r w:rsidRPr="000F6867">
              <w:rPr>
                <w:sz w:val="28"/>
                <w:szCs w:val="28"/>
                <w:rtl/>
                <w:lang w:bidi="ar-EG"/>
              </w:rPr>
              <w:t xml:space="preserve"> :</w:t>
            </w:r>
          </w:p>
          <w:p w:rsidR="006F6A32" w:rsidRPr="000F6867" w:rsidRDefault="006F6A32" w:rsidP="00680C2E">
            <w:pPr>
              <w:numPr>
                <w:ilvl w:val="0"/>
                <w:numId w:val="1"/>
              </w:numPr>
              <w:jc w:val="both"/>
              <w:rPr>
                <w:sz w:val="28"/>
                <w:szCs w:val="28"/>
                <w:rtl/>
                <w:lang w:bidi="ar-EG"/>
              </w:rPr>
            </w:pPr>
            <w:r w:rsidRPr="000F6867">
              <w:rPr>
                <w:sz w:val="28"/>
                <w:szCs w:val="28"/>
                <w:rtl/>
                <w:lang w:bidi="ar-EG"/>
              </w:rPr>
              <w:t>النهوض بالبحث العلم والتشجيع علي ابتكاره وحداثته وقابلية تطبيقه</w:t>
            </w:r>
          </w:p>
          <w:p w:rsidR="006F6A32" w:rsidRPr="000F6867" w:rsidRDefault="006F6A32" w:rsidP="00680C2E">
            <w:pPr>
              <w:numPr>
                <w:ilvl w:val="0"/>
                <w:numId w:val="1"/>
              </w:numPr>
              <w:jc w:val="both"/>
              <w:rPr>
                <w:sz w:val="28"/>
                <w:szCs w:val="28"/>
                <w:rtl/>
                <w:lang w:bidi="ar-EG"/>
              </w:rPr>
            </w:pPr>
            <w:r w:rsidRPr="000F6867">
              <w:rPr>
                <w:sz w:val="28"/>
                <w:szCs w:val="28"/>
                <w:rtl/>
                <w:lang w:bidi="ar-EG"/>
              </w:rPr>
              <w:t>التعاون الفعال مع المجتمع المحيط بصفة</w:t>
            </w:r>
            <w:r w:rsidR="007C2680" w:rsidRPr="000F6867">
              <w:rPr>
                <w:sz w:val="28"/>
                <w:szCs w:val="28"/>
                <w:rtl/>
                <w:lang w:bidi="ar-EG"/>
              </w:rPr>
              <w:t xml:space="preserve"> </w:t>
            </w:r>
            <w:proofErr w:type="gramStart"/>
            <w:r w:rsidRPr="000F6867">
              <w:rPr>
                <w:sz w:val="28"/>
                <w:szCs w:val="28"/>
                <w:rtl/>
                <w:lang w:bidi="ar-EG"/>
              </w:rPr>
              <w:t>خاصة</w:t>
            </w:r>
            <w:proofErr w:type="gramEnd"/>
            <w:r w:rsidRPr="000F6867">
              <w:rPr>
                <w:sz w:val="28"/>
                <w:szCs w:val="28"/>
                <w:rtl/>
                <w:lang w:bidi="ar-EG"/>
              </w:rPr>
              <w:t>(</w:t>
            </w:r>
            <w:r w:rsidR="007C2680" w:rsidRPr="000F6867">
              <w:rPr>
                <w:sz w:val="28"/>
                <w:szCs w:val="28"/>
                <w:rtl/>
                <w:lang w:bidi="ar-EG"/>
              </w:rPr>
              <w:t>الإسكندرية</w:t>
            </w:r>
            <w:r w:rsidRPr="000F6867">
              <w:rPr>
                <w:sz w:val="28"/>
                <w:szCs w:val="28"/>
                <w:rtl/>
                <w:lang w:bidi="ar-EG"/>
              </w:rPr>
              <w:t xml:space="preserve">)والدولة بصورة عامة, </w:t>
            </w:r>
            <w:r w:rsidR="007C2680" w:rsidRPr="000F6867">
              <w:rPr>
                <w:sz w:val="28"/>
                <w:szCs w:val="28"/>
                <w:rtl/>
                <w:lang w:bidi="ar-EG"/>
              </w:rPr>
              <w:t>ليتمشى</w:t>
            </w:r>
            <w:r w:rsidRPr="000F6867">
              <w:rPr>
                <w:sz w:val="28"/>
                <w:szCs w:val="28"/>
                <w:rtl/>
                <w:lang w:bidi="ar-EG"/>
              </w:rPr>
              <w:t xml:space="preserve"> مع خطتها الم</w:t>
            </w:r>
            <w:r w:rsidR="00D86216" w:rsidRPr="000F6867">
              <w:rPr>
                <w:sz w:val="28"/>
                <w:szCs w:val="28"/>
                <w:rtl/>
                <w:lang w:bidi="ar-EG"/>
              </w:rPr>
              <w:t>ن</w:t>
            </w:r>
            <w:r w:rsidRPr="000F6867">
              <w:rPr>
                <w:sz w:val="28"/>
                <w:szCs w:val="28"/>
                <w:rtl/>
                <w:lang w:bidi="ar-EG"/>
              </w:rPr>
              <w:t>شودة</w:t>
            </w:r>
          </w:p>
          <w:p w:rsidR="006F6A32" w:rsidRPr="000F6867" w:rsidRDefault="006F6A32" w:rsidP="00680C2E">
            <w:pPr>
              <w:numPr>
                <w:ilvl w:val="0"/>
                <w:numId w:val="1"/>
              </w:numPr>
              <w:jc w:val="both"/>
              <w:rPr>
                <w:sz w:val="28"/>
                <w:szCs w:val="28"/>
                <w:rtl/>
                <w:lang w:bidi="ar-EG"/>
              </w:rPr>
            </w:pPr>
            <w:r w:rsidRPr="000F6867">
              <w:rPr>
                <w:sz w:val="28"/>
                <w:szCs w:val="28"/>
                <w:rtl/>
                <w:lang w:bidi="ar-EG"/>
              </w:rPr>
              <w:t xml:space="preserve">تقديم خدمة طبية مناسبة من خلال المستشفي </w:t>
            </w:r>
            <w:r w:rsidR="00D86216" w:rsidRPr="000F6867">
              <w:rPr>
                <w:sz w:val="28"/>
                <w:szCs w:val="28"/>
                <w:rtl/>
                <w:lang w:bidi="ar-EG"/>
              </w:rPr>
              <w:t>سواء</w:t>
            </w:r>
            <w:r w:rsidRPr="000F6867">
              <w:rPr>
                <w:sz w:val="28"/>
                <w:szCs w:val="28"/>
                <w:rtl/>
                <w:lang w:bidi="ar-EG"/>
              </w:rPr>
              <w:t xml:space="preserve"> بمقابل </w:t>
            </w:r>
            <w:proofErr w:type="spellStart"/>
            <w:r w:rsidRPr="000F6867">
              <w:rPr>
                <w:sz w:val="28"/>
                <w:szCs w:val="28"/>
                <w:rtl/>
                <w:lang w:bidi="ar-EG"/>
              </w:rPr>
              <w:t>او</w:t>
            </w:r>
            <w:proofErr w:type="spellEnd"/>
            <w:r w:rsidRPr="000F6867">
              <w:rPr>
                <w:sz w:val="28"/>
                <w:szCs w:val="28"/>
                <w:rtl/>
                <w:lang w:bidi="ar-EG"/>
              </w:rPr>
              <w:t xml:space="preserve"> لمن يريد خدمة مميزة نظير مقابل مادي مناسب</w:t>
            </w:r>
          </w:p>
          <w:p w:rsidR="006F6A32" w:rsidRPr="000F6867" w:rsidRDefault="006F6A32" w:rsidP="00680C2E">
            <w:pPr>
              <w:numPr>
                <w:ilvl w:val="0"/>
                <w:numId w:val="1"/>
              </w:numPr>
              <w:jc w:val="both"/>
              <w:rPr>
                <w:sz w:val="28"/>
                <w:szCs w:val="28"/>
                <w:rtl/>
                <w:lang w:bidi="ar-EG"/>
              </w:rPr>
            </w:pPr>
            <w:r w:rsidRPr="000F6867">
              <w:rPr>
                <w:sz w:val="28"/>
                <w:szCs w:val="28"/>
                <w:rtl/>
                <w:lang w:bidi="ar-EG"/>
              </w:rPr>
              <w:t xml:space="preserve">القيام علي </w:t>
            </w:r>
            <w:r w:rsidR="00D86216" w:rsidRPr="000F6867">
              <w:rPr>
                <w:sz w:val="28"/>
                <w:szCs w:val="28"/>
                <w:rtl/>
                <w:lang w:bidi="ar-EG"/>
              </w:rPr>
              <w:t>إشراف</w:t>
            </w:r>
            <w:r w:rsidRPr="000F6867">
              <w:rPr>
                <w:sz w:val="28"/>
                <w:szCs w:val="28"/>
                <w:rtl/>
                <w:lang w:bidi="ar-EG"/>
              </w:rPr>
              <w:t xml:space="preserve"> جيد للشهادات العلمية التي تمنح من </w:t>
            </w:r>
            <w:proofErr w:type="gramStart"/>
            <w:r w:rsidR="00D86216" w:rsidRPr="000F6867">
              <w:rPr>
                <w:sz w:val="28"/>
                <w:szCs w:val="28"/>
                <w:rtl/>
                <w:lang w:bidi="ar-EG"/>
              </w:rPr>
              <w:t>الأقسام</w:t>
            </w:r>
            <w:r w:rsidRPr="000F6867">
              <w:rPr>
                <w:sz w:val="28"/>
                <w:szCs w:val="28"/>
                <w:rtl/>
                <w:lang w:bidi="ar-EG"/>
              </w:rPr>
              <w:t xml:space="preserve">  بالمعهد</w:t>
            </w:r>
            <w:proofErr w:type="gramEnd"/>
            <w:r w:rsidRPr="000F6867">
              <w:rPr>
                <w:sz w:val="28"/>
                <w:szCs w:val="28"/>
                <w:rtl/>
                <w:lang w:bidi="ar-EG"/>
              </w:rPr>
              <w:t xml:space="preserve"> بحيث تثمر عن بحث علمي متقدم ودرجة علمية تقبل استفادة بحثية وعلمية وتطبيقية بصورة عامة ومنها ما يساعد علي الربط بسوق العمل </w:t>
            </w:r>
          </w:p>
          <w:p w:rsidR="006F6A32" w:rsidRPr="000F6867" w:rsidRDefault="006F6A32" w:rsidP="00680C2E">
            <w:pPr>
              <w:numPr>
                <w:ilvl w:val="0"/>
                <w:numId w:val="1"/>
              </w:numPr>
              <w:jc w:val="both"/>
              <w:rPr>
                <w:sz w:val="28"/>
                <w:szCs w:val="28"/>
                <w:rtl/>
                <w:lang w:bidi="ar-EG"/>
              </w:rPr>
            </w:pPr>
            <w:r w:rsidRPr="000F6867">
              <w:rPr>
                <w:sz w:val="28"/>
                <w:szCs w:val="28"/>
                <w:rtl/>
                <w:lang w:bidi="ar-EG"/>
              </w:rPr>
              <w:t xml:space="preserve">التفهم التام لخطط الدولة </w:t>
            </w:r>
            <w:proofErr w:type="spellStart"/>
            <w:r w:rsidRPr="000F6867">
              <w:rPr>
                <w:sz w:val="28"/>
                <w:szCs w:val="28"/>
                <w:rtl/>
                <w:lang w:bidi="ar-EG"/>
              </w:rPr>
              <w:t>والتفعيل</w:t>
            </w:r>
            <w:proofErr w:type="spellEnd"/>
            <w:r w:rsidRPr="000F6867">
              <w:rPr>
                <w:sz w:val="28"/>
                <w:szCs w:val="28"/>
                <w:rtl/>
                <w:lang w:bidi="ar-EG"/>
              </w:rPr>
              <w:t xml:space="preserve"> الصحيح في مجالات العلم والعمل</w:t>
            </w:r>
          </w:p>
          <w:p w:rsidR="006F6A32" w:rsidRPr="000F6867" w:rsidRDefault="006F6A32" w:rsidP="00680C2E">
            <w:pPr>
              <w:jc w:val="both"/>
              <w:rPr>
                <w:sz w:val="28"/>
                <w:szCs w:val="28"/>
                <w:rtl/>
                <w:lang w:bidi="ar-EG"/>
              </w:rPr>
            </w:pPr>
          </w:p>
          <w:p w:rsidR="006F6A32" w:rsidRPr="000F6867" w:rsidRDefault="006F6A32" w:rsidP="00680C2E">
            <w:pPr>
              <w:jc w:val="both"/>
              <w:rPr>
                <w:sz w:val="28"/>
                <w:szCs w:val="28"/>
                <w:rtl/>
                <w:lang w:bidi="ar-EG"/>
              </w:rPr>
            </w:pPr>
            <w:r w:rsidRPr="000F6867">
              <w:rPr>
                <w:sz w:val="28"/>
                <w:szCs w:val="28"/>
                <w:rtl/>
                <w:lang w:bidi="ar-EG"/>
              </w:rPr>
              <w:t xml:space="preserve">  </w:t>
            </w:r>
            <w:proofErr w:type="spellStart"/>
            <w:r w:rsidRPr="000F6867">
              <w:rPr>
                <w:sz w:val="28"/>
                <w:szCs w:val="28"/>
                <w:rtl/>
                <w:lang w:bidi="ar-EG"/>
              </w:rPr>
              <w:t>ومعا</w:t>
            </w:r>
            <w:proofErr w:type="spellEnd"/>
            <w:r w:rsidRPr="000F6867">
              <w:rPr>
                <w:sz w:val="28"/>
                <w:szCs w:val="28"/>
                <w:rtl/>
                <w:lang w:bidi="ar-EG"/>
              </w:rPr>
              <w:t xml:space="preserve"> لتحقيق ذلك يجب </w:t>
            </w:r>
            <w:proofErr w:type="spellStart"/>
            <w:r w:rsidRPr="000F6867">
              <w:rPr>
                <w:sz w:val="28"/>
                <w:szCs w:val="28"/>
                <w:rtl/>
                <w:lang w:bidi="ar-EG"/>
              </w:rPr>
              <w:t>ان</w:t>
            </w:r>
            <w:proofErr w:type="spellEnd"/>
            <w:r w:rsidRPr="000F6867">
              <w:rPr>
                <w:sz w:val="28"/>
                <w:szCs w:val="28"/>
                <w:rtl/>
                <w:lang w:bidi="ar-EG"/>
              </w:rPr>
              <w:t xml:space="preserve"> نعي للاتي:</w:t>
            </w:r>
          </w:p>
          <w:p w:rsidR="006F6A32" w:rsidRPr="000F6867" w:rsidRDefault="006F6A32" w:rsidP="00680C2E">
            <w:pPr>
              <w:jc w:val="both"/>
              <w:rPr>
                <w:sz w:val="28"/>
                <w:szCs w:val="28"/>
                <w:rtl/>
                <w:lang w:bidi="ar-EG"/>
              </w:rPr>
            </w:pPr>
            <w:r w:rsidRPr="000F6867">
              <w:rPr>
                <w:sz w:val="28"/>
                <w:szCs w:val="28"/>
                <w:rtl/>
                <w:lang w:bidi="ar-EG"/>
              </w:rPr>
              <w:t xml:space="preserve"> لابد من </w:t>
            </w:r>
            <w:proofErr w:type="spellStart"/>
            <w:r w:rsidRPr="000F6867">
              <w:rPr>
                <w:sz w:val="28"/>
                <w:szCs w:val="28"/>
                <w:rtl/>
                <w:lang w:bidi="ar-EG"/>
              </w:rPr>
              <w:t>ان</w:t>
            </w:r>
            <w:proofErr w:type="spellEnd"/>
            <w:r w:rsidRPr="000F6867">
              <w:rPr>
                <w:sz w:val="28"/>
                <w:szCs w:val="28"/>
                <w:rtl/>
                <w:lang w:bidi="ar-EG"/>
              </w:rPr>
              <w:t xml:space="preserve"> نمحو من الذاكرة فكرة تعليمات من </w:t>
            </w:r>
            <w:r w:rsidR="00D86216" w:rsidRPr="000F6867">
              <w:rPr>
                <w:sz w:val="28"/>
                <w:szCs w:val="28"/>
                <w:rtl/>
                <w:lang w:bidi="ar-EG"/>
              </w:rPr>
              <w:t>الإدارة</w:t>
            </w:r>
            <w:r w:rsidRPr="000F6867">
              <w:rPr>
                <w:sz w:val="28"/>
                <w:szCs w:val="28"/>
                <w:rtl/>
                <w:lang w:bidi="ar-EG"/>
              </w:rPr>
              <w:t xml:space="preserve"> </w:t>
            </w:r>
            <w:proofErr w:type="spellStart"/>
            <w:r w:rsidRPr="000F6867">
              <w:rPr>
                <w:sz w:val="28"/>
                <w:szCs w:val="28"/>
                <w:rtl/>
                <w:lang w:bidi="ar-EG"/>
              </w:rPr>
              <w:t>الاعلي</w:t>
            </w:r>
            <w:proofErr w:type="spellEnd"/>
            <w:r w:rsidRPr="000F6867">
              <w:rPr>
                <w:sz w:val="28"/>
                <w:szCs w:val="28"/>
                <w:rtl/>
                <w:lang w:bidi="ar-EG"/>
              </w:rPr>
              <w:t xml:space="preserve">-من الوزير </w:t>
            </w:r>
            <w:proofErr w:type="spellStart"/>
            <w:r w:rsidRPr="000F6867">
              <w:rPr>
                <w:sz w:val="28"/>
                <w:szCs w:val="28"/>
                <w:rtl/>
                <w:lang w:bidi="ar-EG"/>
              </w:rPr>
              <w:t>الي</w:t>
            </w:r>
            <w:proofErr w:type="spellEnd"/>
            <w:r w:rsidRPr="000F6867">
              <w:rPr>
                <w:sz w:val="28"/>
                <w:szCs w:val="28"/>
                <w:rtl/>
                <w:lang w:bidi="ar-EG"/>
              </w:rPr>
              <w:t xml:space="preserve"> رئيس الجامعة </w:t>
            </w:r>
            <w:proofErr w:type="spellStart"/>
            <w:r w:rsidRPr="000F6867">
              <w:rPr>
                <w:sz w:val="28"/>
                <w:szCs w:val="28"/>
                <w:rtl/>
                <w:lang w:bidi="ar-EG"/>
              </w:rPr>
              <w:t>الي</w:t>
            </w:r>
            <w:proofErr w:type="spellEnd"/>
            <w:r w:rsidRPr="000F6867">
              <w:rPr>
                <w:sz w:val="28"/>
                <w:szCs w:val="28"/>
                <w:rtl/>
                <w:lang w:bidi="ar-EG"/>
              </w:rPr>
              <w:t xml:space="preserve"> العميد </w:t>
            </w:r>
            <w:proofErr w:type="spellStart"/>
            <w:r w:rsidRPr="000F6867">
              <w:rPr>
                <w:sz w:val="28"/>
                <w:szCs w:val="28"/>
                <w:rtl/>
                <w:lang w:bidi="ar-EG"/>
              </w:rPr>
              <w:t>الي</w:t>
            </w:r>
            <w:proofErr w:type="spellEnd"/>
            <w:r w:rsidRPr="000F6867">
              <w:rPr>
                <w:sz w:val="28"/>
                <w:szCs w:val="28"/>
                <w:rtl/>
                <w:lang w:bidi="ar-EG"/>
              </w:rPr>
              <w:t xml:space="preserve"> رئيس القسم-وتناقش </w:t>
            </w:r>
            <w:proofErr w:type="spellStart"/>
            <w:r w:rsidRPr="000F6867">
              <w:rPr>
                <w:sz w:val="28"/>
                <w:szCs w:val="28"/>
                <w:rtl/>
                <w:lang w:bidi="ar-EG"/>
              </w:rPr>
              <w:t>الامور</w:t>
            </w:r>
            <w:proofErr w:type="spellEnd"/>
            <w:r w:rsidRPr="000F6867">
              <w:rPr>
                <w:sz w:val="28"/>
                <w:szCs w:val="28"/>
                <w:rtl/>
                <w:lang w:bidi="ar-EG"/>
              </w:rPr>
              <w:t xml:space="preserve"> هكذا من اعلي </w:t>
            </w:r>
            <w:proofErr w:type="spellStart"/>
            <w:r w:rsidRPr="000F6867">
              <w:rPr>
                <w:sz w:val="28"/>
                <w:szCs w:val="28"/>
                <w:rtl/>
                <w:lang w:bidi="ar-EG"/>
              </w:rPr>
              <w:t>الي</w:t>
            </w:r>
            <w:proofErr w:type="spellEnd"/>
            <w:r w:rsidRPr="000F6867">
              <w:rPr>
                <w:sz w:val="28"/>
                <w:szCs w:val="28"/>
                <w:rtl/>
                <w:lang w:bidi="ar-EG"/>
              </w:rPr>
              <w:t xml:space="preserve"> </w:t>
            </w:r>
            <w:proofErr w:type="spellStart"/>
            <w:r w:rsidRPr="000F6867">
              <w:rPr>
                <w:sz w:val="28"/>
                <w:szCs w:val="28"/>
                <w:rtl/>
                <w:lang w:bidi="ar-EG"/>
              </w:rPr>
              <w:t>اسفل</w:t>
            </w:r>
            <w:proofErr w:type="spellEnd"/>
            <w:r w:rsidRPr="000F6867">
              <w:rPr>
                <w:sz w:val="28"/>
                <w:szCs w:val="28"/>
                <w:rtl/>
                <w:lang w:bidi="ar-EG"/>
              </w:rPr>
              <w:t>,</w:t>
            </w:r>
          </w:p>
          <w:p w:rsidR="006F6A32" w:rsidRPr="000F6867" w:rsidRDefault="006F6A32" w:rsidP="00680C2E">
            <w:pPr>
              <w:jc w:val="both"/>
              <w:rPr>
                <w:sz w:val="28"/>
                <w:szCs w:val="28"/>
                <w:rtl/>
                <w:lang w:bidi="ar-EG"/>
              </w:rPr>
            </w:pPr>
          </w:p>
          <w:p w:rsidR="006F6A32" w:rsidRPr="000F6867" w:rsidRDefault="006F6A32" w:rsidP="00680C2E">
            <w:pPr>
              <w:jc w:val="both"/>
              <w:rPr>
                <w:sz w:val="28"/>
                <w:szCs w:val="28"/>
                <w:rtl/>
                <w:lang w:bidi="ar-EG"/>
              </w:rPr>
            </w:pPr>
            <w:r w:rsidRPr="000F6867">
              <w:rPr>
                <w:sz w:val="28"/>
                <w:szCs w:val="28"/>
                <w:rtl/>
                <w:lang w:bidi="ar-EG"/>
              </w:rPr>
              <w:t xml:space="preserve"> يجب </w:t>
            </w:r>
            <w:proofErr w:type="spellStart"/>
            <w:r w:rsidRPr="000F6867">
              <w:rPr>
                <w:sz w:val="28"/>
                <w:szCs w:val="28"/>
                <w:rtl/>
                <w:lang w:bidi="ar-EG"/>
              </w:rPr>
              <w:t>ان</w:t>
            </w:r>
            <w:proofErr w:type="spellEnd"/>
            <w:r w:rsidRPr="000F6867">
              <w:rPr>
                <w:sz w:val="28"/>
                <w:szCs w:val="28"/>
                <w:rtl/>
                <w:lang w:bidi="ar-EG"/>
              </w:rPr>
              <w:t xml:space="preserve"> نفعل معا كلمات براقة في كل القوانين الموضوعة لا تحمل </w:t>
            </w:r>
            <w:proofErr w:type="spellStart"/>
            <w:r w:rsidRPr="000F6867">
              <w:rPr>
                <w:sz w:val="28"/>
                <w:szCs w:val="28"/>
                <w:rtl/>
                <w:lang w:bidi="ar-EG"/>
              </w:rPr>
              <w:t>اي</w:t>
            </w:r>
            <w:proofErr w:type="spellEnd"/>
            <w:r w:rsidRPr="000F6867">
              <w:rPr>
                <w:sz w:val="28"/>
                <w:szCs w:val="28"/>
                <w:rtl/>
                <w:lang w:bidi="ar-EG"/>
              </w:rPr>
              <w:t xml:space="preserve"> قدر من التطبيق—مثال ذلك حين يذكر في قانون الجامعات  معني </w:t>
            </w:r>
            <w:proofErr w:type="spellStart"/>
            <w:r w:rsidRPr="000F6867">
              <w:rPr>
                <w:sz w:val="28"/>
                <w:szCs w:val="28"/>
                <w:rtl/>
                <w:lang w:bidi="ar-EG"/>
              </w:rPr>
              <w:t>ان</w:t>
            </w:r>
            <w:proofErr w:type="spellEnd"/>
            <w:r w:rsidRPr="000F6867">
              <w:rPr>
                <w:sz w:val="28"/>
                <w:szCs w:val="28"/>
                <w:rtl/>
                <w:lang w:bidi="ar-EG"/>
              </w:rPr>
              <w:t xml:space="preserve"> مجلس القسم هو نواة تبني عليها سياسات الكليات ومن ثم الجامعات---بالتالي من الواجب </w:t>
            </w:r>
            <w:proofErr w:type="spellStart"/>
            <w:r w:rsidRPr="000F6867">
              <w:rPr>
                <w:sz w:val="28"/>
                <w:szCs w:val="28"/>
                <w:rtl/>
                <w:lang w:bidi="ar-EG"/>
              </w:rPr>
              <w:t>ان</w:t>
            </w:r>
            <w:proofErr w:type="spellEnd"/>
            <w:r w:rsidRPr="000F6867">
              <w:rPr>
                <w:sz w:val="28"/>
                <w:szCs w:val="28"/>
                <w:rtl/>
                <w:lang w:bidi="ar-EG"/>
              </w:rPr>
              <w:t xml:space="preserve"> يعي كل عضو من هيئة التدريس </w:t>
            </w:r>
            <w:r w:rsidR="00680C2E" w:rsidRPr="000F6867">
              <w:rPr>
                <w:sz w:val="28"/>
                <w:szCs w:val="28"/>
                <w:rtl/>
                <w:lang w:bidi="ar-EG"/>
              </w:rPr>
              <w:t>أثناء</w:t>
            </w:r>
            <w:r w:rsidRPr="000F6867">
              <w:rPr>
                <w:sz w:val="28"/>
                <w:szCs w:val="28"/>
                <w:rtl/>
                <w:lang w:bidi="ar-EG"/>
              </w:rPr>
              <w:t xml:space="preserve"> مناقشات سياسته داخل القسم انه سترفع </w:t>
            </w:r>
            <w:proofErr w:type="spellStart"/>
            <w:r w:rsidRPr="000F6867">
              <w:rPr>
                <w:sz w:val="28"/>
                <w:szCs w:val="28"/>
                <w:rtl/>
                <w:lang w:bidi="ar-EG"/>
              </w:rPr>
              <w:t>الي</w:t>
            </w:r>
            <w:proofErr w:type="spellEnd"/>
            <w:r w:rsidRPr="000F6867">
              <w:rPr>
                <w:sz w:val="28"/>
                <w:szCs w:val="28"/>
                <w:rtl/>
                <w:lang w:bidi="ar-EG"/>
              </w:rPr>
              <w:t xml:space="preserve"> المجلس </w:t>
            </w:r>
            <w:proofErr w:type="spellStart"/>
            <w:r w:rsidRPr="000F6867">
              <w:rPr>
                <w:sz w:val="28"/>
                <w:szCs w:val="28"/>
                <w:rtl/>
                <w:lang w:bidi="ar-EG"/>
              </w:rPr>
              <w:t>الاعلي</w:t>
            </w:r>
            <w:proofErr w:type="spellEnd"/>
            <w:r w:rsidRPr="000F6867">
              <w:rPr>
                <w:sz w:val="28"/>
                <w:szCs w:val="28"/>
                <w:rtl/>
                <w:lang w:bidi="ar-EG"/>
              </w:rPr>
              <w:t xml:space="preserve"> ليناقشها مع سياسات </w:t>
            </w:r>
            <w:r w:rsidR="00680C2E" w:rsidRPr="000F6867">
              <w:rPr>
                <w:sz w:val="28"/>
                <w:szCs w:val="28"/>
                <w:rtl/>
                <w:lang w:bidi="ar-EG"/>
              </w:rPr>
              <w:t>الأقسام</w:t>
            </w:r>
            <w:r w:rsidRPr="000F6867">
              <w:rPr>
                <w:sz w:val="28"/>
                <w:szCs w:val="28"/>
                <w:rtl/>
                <w:lang w:bidi="ar-EG"/>
              </w:rPr>
              <w:t xml:space="preserve"> </w:t>
            </w:r>
            <w:proofErr w:type="spellStart"/>
            <w:r w:rsidRPr="000F6867">
              <w:rPr>
                <w:sz w:val="28"/>
                <w:szCs w:val="28"/>
                <w:rtl/>
                <w:lang w:bidi="ar-EG"/>
              </w:rPr>
              <w:t>الاخري</w:t>
            </w:r>
            <w:proofErr w:type="spellEnd"/>
            <w:r w:rsidRPr="000F6867">
              <w:rPr>
                <w:sz w:val="28"/>
                <w:szCs w:val="28"/>
                <w:rtl/>
                <w:lang w:bidi="ar-EG"/>
              </w:rPr>
              <w:t xml:space="preserve"> وبالتالي بمجلس المعهد الذي لن يناقش </w:t>
            </w:r>
            <w:r w:rsidR="00680C2E" w:rsidRPr="000F6867">
              <w:rPr>
                <w:sz w:val="28"/>
                <w:szCs w:val="28"/>
                <w:rtl/>
                <w:lang w:bidi="ar-EG"/>
              </w:rPr>
              <w:t>أمور</w:t>
            </w:r>
            <w:r w:rsidRPr="000F6867">
              <w:rPr>
                <w:sz w:val="28"/>
                <w:szCs w:val="28"/>
                <w:rtl/>
                <w:lang w:bidi="ar-EG"/>
              </w:rPr>
              <w:t xml:space="preserve"> جاءت لرئيس المجلس من جهة اعلي  </w:t>
            </w:r>
          </w:p>
          <w:p w:rsidR="006F6A32" w:rsidRPr="000F6867" w:rsidRDefault="006F6A32" w:rsidP="00680C2E">
            <w:pPr>
              <w:jc w:val="both"/>
              <w:rPr>
                <w:sz w:val="28"/>
                <w:szCs w:val="28"/>
                <w:rtl/>
                <w:lang w:bidi="ar-EG"/>
              </w:rPr>
            </w:pPr>
            <w:proofErr w:type="gramStart"/>
            <w:r w:rsidRPr="000F6867">
              <w:rPr>
                <w:sz w:val="28"/>
                <w:szCs w:val="28"/>
                <w:rtl/>
                <w:lang w:bidi="ar-EG"/>
              </w:rPr>
              <w:t>وبالتالي</w:t>
            </w:r>
            <w:proofErr w:type="gramEnd"/>
            <w:r w:rsidRPr="000F6867">
              <w:rPr>
                <w:sz w:val="28"/>
                <w:szCs w:val="28"/>
                <w:rtl/>
                <w:lang w:bidi="ar-EG"/>
              </w:rPr>
              <w:t xml:space="preserve"> حين نتكلم عن مجلس للجامعة فانه سيناقش سياسات من </w:t>
            </w:r>
            <w:r w:rsidR="00680C2E" w:rsidRPr="000F6867">
              <w:rPr>
                <w:sz w:val="28"/>
                <w:szCs w:val="28"/>
                <w:rtl/>
                <w:lang w:bidi="ar-EG"/>
              </w:rPr>
              <w:t>أقسام</w:t>
            </w:r>
            <w:r w:rsidRPr="000F6867">
              <w:rPr>
                <w:sz w:val="28"/>
                <w:szCs w:val="28"/>
                <w:rtl/>
                <w:lang w:bidi="ar-EG"/>
              </w:rPr>
              <w:t xml:space="preserve"> قام بتجميعها مناقشات مجالس كليات والتي بدورها تكون سياسة جامعة ثم جامعات</w:t>
            </w:r>
          </w:p>
          <w:p w:rsidR="006F6A32" w:rsidRPr="000F6867" w:rsidRDefault="006F6A32" w:rsidP="00680C2E">
            <w:pPr>
              <w:jc w:val="both"/>
              <w:rPr>
                <w:sz w:val="28"/>
                <w:szCs w:val="28"/>
                <w:rtl/>
                <w:lang w:bidi="ar-EG"/>
              </w:rPr>
            </w:pPr>
            <w:r w:rsidRPr="000F6867">
              <w:rPr>
                <w:sz w:val="28"/>
                <w:szCs w:val="28"/>
                <w:rtl/>
                <w:lang w:bidi="ar-EG"/>
              </w:rPr>
              <w:t xml:space="preserve">والتي يجب </w:t>
            </w:r>
            <w:proofErr w:type="spellStart"/>
            <w:r w:rsidRPr="000F6867">
              <w:rPr>
                <w:sz w:val="28"/>
                <w:szCs w:val="28"/>
                <w:rtl/>
                <w:lang w:bidi="ar-EG"/>
              </w:rPr>
              <w:t>ان</w:t>
            </w:r>
            <w:proofErr w:type="spellEnd"/>
            <w:r w:rsidRPr="000F6867">
              <w:rPr>
                <w:sz w:val="28"/>
                <w:szCs w:val="28"/>
                <w:rtl/>
                <w:lang w:bidi="ar-EG"/>
              </w:rPr>
              <w:t xml:space="preserve"> تكون  قياداتها المختارة لها القدر الكافي من الاستقلال والحرية ولا يسمح هذا بالخروج علي خطة الدولة—ولن يحدث ذلك لان الخطط التنموية ستقترح من تجميع سياسات جامعات جاءت قياداتها من انتخاب حر تعبر بصدق عن حب هذا الوطن ولا غاية من انتقاء هؤلاء </w:t>
            </w:r>
            <w:proofErr w:type="spellStart"/>
            <w:r w:rsidRPr="000F6867">
              <w:rPr>
                <w:sz w:val="28"/>
                <w:szCs w:val="28"/>
                <w:rtl/>
                <w:lang w:bidi="ar-EG"/>
              </w:rPr>
              <w:t>الا</w:t>
            </w:r>
            <w:proofErr w:type="spellEnd"/>
            <w:r w:rsidRPr="000F6867">
              <w:rPr>
                <w:sz w:val="28"/>
                <w:szCs w:val="28"/>
                <w:rtl/>
                <w:lang w:bidi="ar-EG"/>
              </w:rPr>
              <w:t xml:space="preserve"> صالح هذا البلد وهذا الشعب </w:t>
            </w:r>
            <w:r w:rsidR="00680C2E" w:rsidRPr="000F6867">
              <w:rPr>
                <w:sz w:val="28"/>
                <w:szCs w:val="28"/>
                <w:rtl/>
                <w:lang w:bidi="ar-EG"/>
              </w:rPr>
              <w:t>الأصيل</w:t>
            </w:r>
            <w:r w:rsidRPr="000F6867">
              <w:rPr>
                <w:sz w:val="28"/>
                <w:szCs w:val="28"/>
                <w:rtl/>
                <w:lang w:bidi="ar-EG"/>
              </w:rPr>
              <w:t xml:space="preserve"> 0</w:t>
            </w:r>
          </w:p>
          <w:p w:rsidR="007E6239" w:rsidRPr="000F6867" w:rsidRDefault="007E6239" w:rsidP="00680C2E">
            <w:pPr>
              <w:jc w:val="both"/>
              <w:rPr>
                <w:sz w:val="28"/>
                <w:szCs w:val="28"/>
                <w:rtl/>
                <w:lang w:bidi="ar-EG"/>
              </w:rPr>
            </w:pPr>
          </w:p>
        </w:tc>
      </w:tr>
      <w:tr w:rsidR="007E6239" w:rsidTr="001765CC">
        <w:trPr>
          <w:jc w:val="center"/>
        </w:trPr>
        <w:tc>
          <w:tcPr>
            <w:tcW w:w="2378" w:type="dxa"/>
          </w:tcPr>
          <w:p w:rsidR="007E6239" w:rsidRPr="002C0AE2" w:rsidRDefault="00CF7B35">
            <w:pPr>
              <w:rPr>
                <w:rFonts w:hint="cs"/>
                <w:b/>
                <w:bCs/>
                <w:sz w:val="28"/>
                <w:szCs w:val="28"/>
                <w:rtl/>
                <w:lang w:bidi="ar-EG"/>
              </w:rPr>
            </w:pPr>
            <w:r w:rsidRPr="002C0AE2">
              <w:rPr>
                <w:rFonts w:hint="cs"/>
                <w:b/>
                <w:bCs/>
                <w:sz w:val="28"/>
                <w:szCs w:val="28"/>
                <w:rtl/>
                <w:lang w:bidi="ar-EG"/>
              </w:rPr>
              <w:t xml:space="preserve">المشاكل بجامعة </w:t>
            </w:r>
            <w:r w:rsidR="00680C2E" w:rsidRPr="002C0AE2">
              <w:rPr>
                <w:rFonts w:hint="cs"/>
                <w:b/>
                <w:bCs/>
                <w:sz w:val="28"/>
                <w:szCs w:val="28"/>
                <w:rtl/>
                <w:lang w:bidi="ar-EG"/>
              </w:rPr>
              <w:t>الإسكندرية</w:t>
            </w:r>
          </w:p>
        </w:tc>
        <w:tc>
          <w:tcPr>
            <w:tcW w:w="8326" w:type="dxa"/>
          </w:tcPr>
          <w:p w:rsidR="007E6239" w:rsidRPr="000F6867" w:rsidRDefault="00CF7B35" w:rsidP="00AB5CA9">
            <w:pPr>
              <w:pStyle w:val="ListParagraph"/>
              <w:numPr>
                <w:ilvl w:val="0"/>
                <w:numId w:val="2"/>
              </w:numPr>
              <w:bidi/>
              <w:spacing w:after="0"/>
              <w:ind w:left="313" w:hanging="283"/>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 xml:space="preserve">أعضاء هيئة التدريس ودخول مناسبة </w:t>
            </w:r>
          </w:p>
          <w:p w:rsidR="00E56E7D" w:rsidRPr="000F6867" w:rsidRDefault="00E56E7D" w:rsidP="00AB5CA9">
            <w:pPr>
              <w:pStyle w:val="ListParagraph"/>
              <w:numPr>
                <w:ilvl w:val="0"/>
                <w:numId w:val="2"/>
              </w:numPr>
              <w:bidi/>
              <w:spacing w:after="0"/>
              <w:ind w:left="313" w:hanging="283"/>
              <w:jc w:val="both"/>
              <w:rPr>
                <w:rFonts w:ascii="Times New Roman" w:hAnsi="Times New Roman" w:cs="Times New Roman"/>
                <w:sz w:val="28"/>
                <w:szCs w:val="28"/>
                <w:rtl/>
                <w:lang w:bidi="ar-EG"/>
              </w:rPr>
            </w:pPr>
            <w:proofErr w:type="gramStart"/>
            <w:r w:rsidRPr="000F6867">
              <w:rPr>
                <w:rFonts w:ascii="Times New Roman" w:hAnsi="Times New Roman" w:cs="Times New Roman"/>
                <w:sz w:val="28"/>
                <w:szCs w:val="28"/>
                <w:rtl/>
                <w:lang w:bidi="ar-EG"/>
              </w:rPr>
              <w:t>العاملين</w:t>
            </w:r>
            <w:proofErr w:type="gramEnd"/>
            <w:r w:rsidRPr="000F6867">
              <w:rPr>
                <w:rFonts w:ascii="Times New Roman" w:hAnsi="Times New Roman" w:cs="Times New Roman"/>
                <w:sz w:val="28"/>
                <w:szCs w:val="28"/>
                <w:rtl/>
                <w:lang w:bidi="ar-EG"/>
              </w:rPr>
              <w:t xml:space="preserve"> بالجامعة والمشاكل المادية</w:t>
            </w:r>
          </w:p>
          <w:p w:rsidR="00E56E7D" w:rsidRPr="000F6867" w:rsidRDefault="00E56E7D" w:rsidP="00AB5CA9">
            <w:pPr>
              <w:pStyle w:val="ListParagraph"/>
              <w:numPr>
                <w:ilvl w:val="0"/>
                <w:numId w:val="2"/>
              </w:numPr>
              <w:bidi/>
              <w:spacing w:after="0"/>
              <w:ind w:left="313" w:hanging="283"/>
              <w:jc w:val="both"/>
              <w:rPr>
                <w:rFonts w:ascii="Times New Roman" w:hAnsi="Times New Roman" w:cs="Times New Roman"/>
                <w:sz w:val="28"/>
                <w:szCs w:val="28"/>
                <w:rtl/>
                <w:lang w:bidi="ar-EG"/>
              </w:rPr>
            </w:pPr>
            <w:proofErr w:type="gramStart"/>
            <w:r w:rsidRPr="000F6867">
              <w:rPr>
                <w:rFonts w:ascii="Times New Roman" w:hAnsi="Times New Roman" w:cs="Times New Roman"/>
                <w:sz w:val="28"/>
                <w:szCs w:val="28"/>
                <w:rtl/>
                <w:lang w:bidi="ar-EG"/>
              </w:rPr>
              <w:t>البحث</w:t>
            </w:r>
            <w:proofErr w:type="gramEnd"/>
            <w:r w:rsidRPr="000F6867">
              <w:rPr>
                <w:rFonts w:ascii="Times New Roman" w:hAnsi="Times New Roman" w:cs="Times New Roman"/>
                <w:sz w:val="28"/>
                <w:szCs w:val="28"/>
                <w:rtl/>
                <w:lang w:bidi="ar-EG"/>
              </w:rPr>
              <w:t xml:space="preserve"> </w:t>
            </w:r>
            <w:r w:rsidR="00680C2E" w:rsidRPr="000F6867">
              <w:rPr>
                <w:rFonts w:ascii="Times New Roman" w:hAnsi="Times New Roman" w:cs="Times New Roman"/>
                <w:sz w:val="28"/>
                <w:szCs w:val="28"/>
                <w:rtl/>
                <w:lang w:bidi="ar-EG"/>
              </w:rPr>
              <w:t>العلمي</w:t>
            </w:r>
            <w:r w:rsidRPr="000F6867">
              <w:rPr>
                <w:rFonts w:ascii="Times New Roman" w:hAnsi="Times New Roman" w:cs="Times New Roman"/>
                <w:sz w:val="28"/>
                <w:szCs w:val="28"/>
                <w:rtl/>
                <w:lang w:bidi="ar-EG"/>
              </w:rPr>
              <w:t xml:space="preserve"> وميزانيته الضئيلة</w:t>
            </w:r>
          </w:p>
        </w:tc>
      </w:tr>
      <w:tr w:rsidR="007E6239" w:rsidTr="001765CC">
        <w:trPr>
          <w:jc w:val="center"/>
        </w:trPr>
        <w:tc>
          <w:tcPr>
            <w:tcW w:w="2378" w:type="dxa"/>
          </w:tcPr>
          <w:p w:rsidR="007E6239" w:rsidRPr="002C0AE2" w:rsidRDefault="0096467B">
            <w:pPr>
              <w:rPr>
                <w:rFonts w:hint="cs"/>
                <w:b/>
                <w:bCs/>
                <w:sz w:val="28"/>
                <w:szCs w:val="28"/>
                <w:rtl/>
                <w:lang w:bidi="ar-EG"/>
              </w:rPr>
            </w:pPr>
            <w:proofErr w:type="gramStart"/>
            <w:r w:rsidRPr="002C0AE2">
              <w:rPr>
                <w:rFonts w:hint="cs"/>
                <w:b/>
                <w:bCs/>
                <w:sz w:val="28"/>
                <w:szCs w:val="28"/>
                <w:rtl/>
                <w:lang w:bidi="ar-EG"/>
              </w:rPr>
              <w:t>بالمكان</w:t>
            </w:r>
            <w:proofErr w:type="gramEnd"/>
          </w:p>
        </w:tc>
        <w:tc>
          <w:tcPr>
            <w:tcW w:w="8326" w:type="dxa"/>
          </w:tcPr>
          <w:p w:rsidR="0096467B" w:rsidRPr="000F6867" w:rsidRDefault="0096467B" w:rsidP="000153F3">
            <w:pPr>
              <w:pStyle w:val="ListParagraph"/>
              <w:numPr>
                <w:ilvl w:val="0"/>
                <w:numId w:val="3"/>
              </w:numPr>
              <w:bidi/>
              <w:spacing w:after="0"/>
              <w:ind w:left="312" w:hanging="284"/>
              <w:jc w:val="both"/>
              <w:rPr>
                <w:rFonts w:ascii="Times New Roman" w:hAnsi="Times New Roman" w:cs="Times New Roman"/>
                <w:sz w:val="28"/>
                <w:szCs w:val="28"/>
                <w:rtl/>
                <w:lang w:bidi="ar-EG"/>
              </w:rPr>
            </w:pPr>
            <w:proofErr w:type="gramStart"/>
            <w:r w:rsidRPr="000F6867">
              <w:rPr>
                <w:rFonts w:ascii="Times New Roman" w:hAnsi="Times New Roman" w:cs="Times New Roman"/>
                <w:sz w:val="28"/>
                <w:szCs w:val="28"/>
                <w:rtl/>
                <w:lang w:bidi="ar-EG"/>
              </w:rPr>
              <w:t>عدم</w:t>
            </w:r>
            <w:proofErr w:type="gramEnd"/>
            <w:r w:rsidRPr="000F6867">
              <w:rPr>
                <w:rFonts w:ascii="Times New Roman" w:hAnsi="Times New Roman" w:cs="Times New Roman"/>
                <w:sz w:val="28"/>
                <w:szCs w:val="28"/>
                <w:rtl/>
                <w:lang w:bidi="ar-EG"/>
              </w:rPr>
              <w:t xml:space="preserve"> توفر بعض المساحات ببعض </w:t>
            </w:r>
            <w:r w:rsidR="00AB5CA9" w:rsidRPr="000F6867">
              <w:rPr>
                <w:rFonts w:ascii="Times New Roman" w:hAnsi="Times New Roman" w:cs="Times New Roman"/>
                <w:sz w:val="28"/>
                <w:szCs w:val="28"/>
                <w:rtl/>
                <w:lang w:bidi="ar-EG"/>
              </w:rPr>
              <w:t>الأقسام</w:t>
            </w:r>
            <w:r w:rsidRPr="000F6867">
              <w:rPr>
                <w:rFonts w:ascii="Times New Roman" w:hAnsi="Times New Roman" w:cs="Times New Roman"/>
                <w:sz w:val="28"/>
                <w:szCs w:val="28"/>
                <w:rtl/>
                <w:lang w:bidi="ar-EG"/>
              </w:rPr>
              <w:t xml:space="preserve"> </w:t>
            </w:r>
            <w:r w:rsidR="00AB5CA9" w:rsidRPr="000F6867">
              <w:rPr>
                <w:rFonts w:ascii="Times New Roman" w:hAnsi="Times New Roman" w:cs="Times New Roman"/>
                <w:sz w:val="28"/>
                <w:szCs w:val="28"/>
                <w:rtl/>
                <w:lang w:bidi="ar-EG"/>
              </w:rPr>
              <w:t>لتفي</w:t>
            </w:r>
            <w:r w:rsidRPr="000F6867">
              <w:rPr>
                <w:rFonts w:ascii="Times New Roman" w:hAnsi="Times New Roman" w:cs="Times New Roman"/>
                <w:sz w:val="28"/>
                <w:szCs w:val="28"/>
                <w:rtl/>
                <w:lang w:bidi="ar-EG"/>
              </w:rPr>
              <w:t xml:space="preserve"> أعمال الباحثين من داخل وخارج المعهد </w:t>
            </w:r>
          </w:p>
          <w:p w:rsidR="007E6239" w:rsidRPr="000F6867" w:rsidRDefault="0096467B" w:rsidP="000153F3">
            <w:pPr>
              <w:pStyle w:val="ListParagraph"/>
              <w:numPr>
                <w:ilvl w:val="0"/>
                <w:numId w:val="3"/>
              </w:numPr>
              <w:bidi/>
              <w:spacing w:after="0"/>
              <w:ind w:left="312" w:hanging="284"/>
              <w:jc w:val="both"/>
              <w:rPr>
                <w:rFonts w:ascii="Times New Roman" w:hAnsi="Times New Roman" w:cs="Times New Roman"/>
                <w:sz w:val="28"/>
                <w:szCs w:val="28"/>
                <w:lang w:bidi="ar-EG"/>
              </w:rPr>
            </w:pPr>
            <w:r w:rsidRPr="000F6867">
              <w:rPr>
                <w:rFonts w:ascii="Times New Roman" w:hAnsi="Times New Roman" w:cs="Times New Roman"/>
                <w:sz w:val="28"/>
                <w:szCs w:val="28"/>
                <w:rtl/>
                <w:lang w:bidi="ar-EG"/>
              </w:rPr>
              <w:lastRenderedPageBreak/>
              <w:t>قصور بعض التجهيزات المعملية</w:t>
            </w:r>
            <w:r w:rsidR="0035666B" w:rsidRPr="000F6867">
              <w:rPr>
                <w:rFonts w:ascii="Times New Roman" w:hAnsi="Times New Roman" w:cs="Times New Roman"/>
                <w:sz w:val="28"/>
                <w:szCs w:val="28"/>
                <w:rtl/>
                <w:lang w:bidi="ar-EG"/>
              </w:rPr>
              <w:t xml:space="preserve"> لتساير العدد المتزايد من طلبة الدراسات العليا</w:t>
            </w:r>
            <w:r w:rsidRPr="000F6867">
              <w:rPr>
                <w:rFonts w:ascii="Times New Roman" w:hAnsi="Times New Roman" w:cs="Times New Roman"/>
                <w:sz w:val="28"/>
                <w:szCs w:val="28"/>
                <w:rtl/>
                <w:lang w:bidi="ar-EG"/>
              </w:rPr>
              <w:t xml:space="preserve"> </w:t>
            </w:r>
          </w:p>
          <w:p w:rsidR="000153F3" w:rsidRPr="000F6867" w:rsidRDefault="000153F3" w:rsidP="000153F3">
            <w:pPr>
              <w:pStyle w:val="ListParagraph"/>
              <w:bidi/>
              <w:spacing w:after="0"/>
              <w:ind w:left="312"/>
              <w:jc w:val="both"/>
              <w:rPr>
                <w:rFonts w:ascii="Times New Roman" w:hAnsi="Times New Roman" w:cs="Times New Roman"/>
                <w:sz w:val="28"/>
                <w:szCs w:val="28"/>
                <w:rtl/>
                <w:lang w:bidi="ar-EG"/>
              </w:rPr>
            </w:pPr>
          </w:p>
        </w:tc>
      </w:tr>
      <w:tr w:rsidR="007E6239" w:rsidTr="001765CC">
        <w:trPr>
          <w:jc w:val="center"/>
        </w:trPr>
        <w:tc>
          <w:tcPr>
            <w:tcW w:w="2378" w:type="dxa"/>
          </w:tcPr>
          <w:p w:rsidR="007E6239" w:rsidRPr="002C0AE2" w:rsidRDefault="0035666B">
            <w:pPr>
              <w:rPr>
                <w:rFonts w:hint="cs"/>
                <w:b/>
                <w:bCs/>
                <w:sz w:val="28"/>
                <w:szCs w:val="28"/>
                <w:rtl/>
                <w:lang w:bidi="ar-EG"/>
              </w:rPr>
            </w:pPr>
            <w:proofErr w:type="gramStart"/>
            <w:r w:rsidRPr="002C0AE2">
              <w:rPr>
                <w:rFonts w:hint="cs"/>
                <w:b/>
                <w:bCs/>
                <w:sz w:val="28"/>
                <w:szCs w:val="28"/>
                <w:rtl/>
                <w:lang w:bidi="ar-EG"/>
              </w:rPr>
              <w:lastRenderedPageBreak/>
              <w:t>رؤية</w:t>
            </w:r>
            <w:proofErr w:type="gramEnd"/>
            <w:r w:rsidRPr="002C0AE2">
              <w:rPr>
                <w:rFonts w:hint="cs"/>
                <w:b/>
                <w:bCs/>
                <w:sz w:val="28"/>
                <w:szCs w:val="28"/>
                <w:rtl/>
                <w:lang w:bidi="ar-EG"/>
              </w:rPr>
              <w:t xml:space="preserve"> مستقبلية</w:t>
            </w:r>
          </w:p>
        </w:tc>
        <w:tc>
          <w:tcPr>
            <w:tcW w:w="8326" w:type="dxa"/>
          </w:tcPr>
          <w:p w:rsidR="007E6239" w:rsidRPr="000F6867" w:rsidRDefault="0035666B" w:rsidP="00680C2E">
            <w:pPr>
              <w:jc w:val="both"/>
              <w:rPr>
                <w:sz w:val="28"/>
                <w:szCs w:val="28"/>
                <w:rtl/>
                <w:lang w:bidi="ar-EG"/>
              </w:rPr>
            </w:pPr>
            <w:r w:rsidRPr="000F6867">
              <w:rPr>
                <w:sz w:val="28"/>
                <w:szCs w:val="28"/>
                <w:rtl/>
                <w:lang w:bidi="ar-EG"/>
              </w:rPr>
              <w:t xml:space="preserve">العمل على طلب بناء امتداد للمعهد </w:t>
            </w:r>
            <w:proofErr w:type="spellStart"/>
            <w:r w:rsidRPr="000F6867">
              <w:rPr>
                <w:sz w:val="28"/>
                <w:szCs w:val="28"/>
                <w:rtl/>
                <w:lang w:bidi="ar-EG"/>
              </w:rPr>
              <w:t>فى</w:t>
            </w:r>
            <w:proofErr w:type="spellEnd"/>
            <w:r w:rsidRPr="000F6867">
              <w:rPr>
                <w:sz w:val="28"/>
                <w:szCs w:val="28"/>
                <w:rtl/>
                <w:lang w:bidi="ar-EG"/>
              </w:rPr>
              <w:t xml:space="preserve"> الأرض الخلفية (بجوار مسجد المواساة)</w:t>
            </w:r>
            <w:r w:rsidR="00792F5D" w:rsidRPr="000F6867">
              <w:rPr>
                <w:sz w:val="28"/>
                <w:szCs w:val="28"/>
                <w:rtl/>
                <w:lang w:bidi="ar-EG"/>
              </w:rPr>
              <w:t xml:space="preserve"> وذلك لاستيعاب طلب التوسعة </w:t>
            </w:r>
            <w:r w:rsidR="002C0AE2" w:rsidRPr="000F6867">
              <w:rPr>
                <w:sz w:val="28"/>
                <w:szCs w:val="28"/>
                <w:rtl/>
                <w:lang w:bidi="ar-EG"/>
              </w:rPr>
              <w:t>بالأقسام</w:t>
            </w:r>
            <w:r w:rsidR="00792F5D" w:rsidRPr="000F6867">
              <w:rPr>
                <w:sz w:val="28"/>
                <w:szCs w:val="28"/>
                <w:rtl/>
                <w:lang w:bidi="ar-EG"/>
              </w:rPr>
              <w:t xml:space="preserve"> المختلفة</w:t>
            </w:r>
          </w:p>
        </w:tc>
      </w:tr>
      <w:tr w:rsidR="007E6239" w:rsidTr="001765CC">
        <w:trPr>
          <w:jc w:val="center"/>
        </w:trPr>
        <w:tc>
          <w:tcPr>
            <w:tcW w:w="2378" w:type="dxa"/>
          </w:tcPr>
          <w:p w:rsidR="007E6239" w:rsidRPr="002C0AE2" w:rsidRDefault="00792F5D">
            <w:pPr>
              <w:rPr>
                <w:rFonts w:hint="cs"/>
                <w:b/>
                <w:bCs/>
                <w:sz w:val="28"/>
                <w:szCs w:val="28"/>
                <w:rtl/>
                <w:lang w:bidi="ar-EG"/>
              </w:rPr>
            </w:pPr>
            <w:r w:rsidRPr="002C0AE2">
              <w:rPr>
                <w:rFonts w:hint="cs"/>
                <w:b/>
                <w:bCs/>
                <w:sz w:val="28"/>
                <w:szCs w:val="28"/>
                <w:rtl/>
                <w:lang w:bidi="ar-EG"/>
              </w:rPr>
              <w:t xml:space="preserve">الخطة </w:t>
            </w:r>
            <w:r w:rsidR="002C0AE2" w:rsidRPr="002C0AE2">
              <w:rPr>
                <w:rFonts w:hint="cs"/>
                <w:b/>
                <w:bCs/>
                <w:sz w:val="28"/>
                <w:szCs w:val="28"/>
                <w:rtl/>
                <w:lang w:bidi="ar-EG"/>
              </w:rPr>
              <w:t>الإستراتيجية</w:t>
            </w:r>
          </w:p>
        </w:tc>
        <w:tc>
          <w:tcPr>
            <w:tcW w:w="8326" w:type="dxa"/>
          </w:tcPr>
          <w:p w:rsidR="007E6239" w:rsidRPr="000F6867" w:rsidRDefault="00792F5D" w:rsidP="002C0AE2">
            <w:pPr>
              <w:pStyle w:val="ListParagraph"/>
              <w:numPr>
                <w:ilvl w:val="0"/>
                <w:numId w:val="4"/>
              </w:numPr>
              <w:bidi/>
              <w:spacing w:after="0"/>
              <w:ind w:left="312" w:hanging="284"/>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 xml:space="preserve">الخوض </w:t>
            </w:r>
            <w:proofErr w:type="spellStart"/>
            <w:r w:rsidRPr="000F6867">
              <w:rPr>
                <w:rFonts w:ascii="Times New Roman" w:hAnsi="Times New Roman" w:cs="Times New Roman"/>
                <w:sz w:val="28"/>
                <w:szCs w:val="28"/>
                <w:rtl/>
                <w:lang w:bidi="ar-EG"/>
              </w:rPr>
              <w:t>فى</w:t>
            </w:r>
            <w:proofErr w:type="spellEnd"/>
            <w:r w:rsidRPr="000F6867">
              <w:rPr>
                <w:rFonts w:ascii="Times New Roman" w:hAnsi="Times New Roman" w:cs="Times New Roman"/>
                <w:sz w:val="28"/>
                <w:szCs w:val="28"/>
                <w:rtl/>
                <w:lang w:bidi="ar-EG"/>
              </w:rPr>
              <w:t xml:space="preserve"> بناء الامتداد </w:t>
            </w:r>
            <w:proofErr w:type="spellStart"/>
            <w:r w:rsidRPr="000F6867">
              <w:rPr>
                <w:rFonts w:ascii="Times New Roman" w:hAnsi="Times New Roman" w:cs="Times New Roman"/>
                <w:sz w:val="28"/>
                <w:szCs w:val="28"/>
                <w:rtl/>
                <w:lang w:bidi="ar-EG"/>
              </w:rPr>
              <w:t>فى</w:t>
            </w:r>
            <w:proofErr w:type="spellEnd"/>
            <w:r w:rsidRPr="000F6867">
              <w:rPr>
                <w:rFonts w:ascii="Times New Roman" w:hAnsi="Times New Roman" w:cs="Times New Roman"/>
                <w:sz w:val="28"/>
                <w:szCs w:val="28"/>
                <w:rtl/>
                <w:lang w:bidi="ar-EG"/>
              </w:rPr>
              <w:t xml:space="preserve"> </w:t>
            </w:r>
            <w:r w:rsidR="002C0AE2" w:rsidRPr="000F6867">
              <w:rPr>
                <w:rFonts w:ascii="Times New Roman" w:hAnsi="Times New Roman" w:cs="Times New Roman"/>
                <w:sz w:val="28"/>
                <w:szCs w:val="28"/>
                <w:rtl/>
                <w:lang w:bidi="ar-EG"/>
              </w:rPr>
              <w:t>الأرض</w:t>
            </w:r>
            <w:r w:rsidRPr="000F6867">
              <w:rPr>
                <w:rFonts w:ascii="Times New Roman" w:hAnsi="Times New Roman" w:cs="Times New Roman"/>
                <w:sz w:val="28"/>
                <w:szCs w:val="28"/>
                <w:rtl/>
                <w:lang w:bidi="ar-EG"/>
              </w:rPr>
              <w:t xml:space="preserve"> الخلفية للتوسعة</w:t>
            </w:r>
          </w:p>
          <w:p w:rsidR="007235E2" w:rsidRPr="000F6867" w:rsidRDefault="007235E2" w:rsidP="002C0AE2">
            <w:pPr>
              <w:pStyle w:val="ListParagraph"/>
              <w:numPr>
                <w:ilvl w:val="0"/>
                <w:numId w:val="4"/>
              </w:numPr>
              <w:bidi/>
              <w:spacing w:after="0"/>
              <w:ind w:left="312" w:hanging="284"/>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 xml:space="preserve">استيفاء حاجات </w:t>
            </w:r>
            <w:r w:rsidR="002C0AE2" w:rsidRPr="000F6867">
              <w:rPr>
                <w:rFonts w:ascii="Times New Roman" w:hAnsi="Times New Roman" w:cs="Times New Roman"/>
                <w:sz w:val="28"/>
                <w:szCs w:val="28"/>
                <w:rtl/>
                <w:lang w:bidi="ar-EG"/>
              </w:rPr>
              <w:t>الأقسام</w:t>
            </w:r>
            <w:r w:rsidRPr="000F6867">
              <w:rPr>
                <w:rFonts w:ascii="Times New Roman" w:hAnsi="Times New Roman" w:cs="Times New Roman"/>
                <w:sz w:val="28"/>
                <w:szCs w:val="28"/>
                <w:rtl/>
                <w:lang w:bidi="ar-EG"/>
              </w:rPr>
              <w:t xml:space="preserve"> </w:t>
            </w:r>
            <w:r w:rsidR="006A4FA1" w:rsidRPr="000F6867">
              <w:rPr>
                <w:rFonts w:ascii="Times New Roman" w:hAnsi="Times New Roman" w:cs="Times New Roman"/>
                <w:sz w:val="28"/>
                <w:szCs w:val="28"/>
                <w:rtl/>
                <w:lang w:bidi="ar-EG"/>
              </w:rPr>
              <w:t>بأولويات مدى العجلة والمردود</w:t>
            </w:r>
          </w:p>
          <w:p w:rsidR="006A4FA1" w:rsidRPr="000F6867" w:rsidRDefault="006A4FA1" w:rsidP="002C0AE2">
            <w:pPr>
              <w:pStyle w:val="ListParagraph"/>
              <w:numPr>
                <w:ilvl w:val="0"/>
                <w:numId w:val="4"/>
              </w:numPr>
              <w:bidi/>
              <w:spacing w:after="0"/>
              <w:ind w:left="312" w:hanging="284"/>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 xml:space="preserve">وضع خطة لتعديل الدخول </w:t>
            </w:r>
            <w:proofErr w:type="gramStart"/>
            <w:r w:rsidRPr="000F6867">
              <w:rPr>
                <w:rFonts w:ascii="Times New Roman" w:hAnsi="Times New Roman" w:cs="Times New Roman"/>
                <w:sz w:val="28"/>
                <w:szCs w:val="28"/>
                <w:rtl/>
                <w:lang w:bidi="ar-EG"/>
              </w:rPr>
              <w:t>المالية</w:t>
            </w:r>
            <w:proofErr w:type="gramEnd"/>
            <w:r w:rsidRPr="000F6867">
              <w:rPr>
                <w:rFonts w:ascii="Times New Roman" w:hAnsi="Times New Roman" w:cs="Times New Roman"/>
                <w:sz w:val="28"/>
                <w:szCs w:val="28"/>
                <w:rtl/>
                <w:lang w:bidi="ar-EG"/>
              </w:rPr>
              <w:t xml:space="preserve"> لأعضاء هيئة التدريس</w:t>
            </w:r>
          </w:p>
        </w:tc>
      </w:tr>
      <w:tr w:rsidR="007E6239" w:rsidTr="001765CC">
        <w:trPr>
          <w:jc w:val="center"/>
        </w:trPr>
        <w:tc>
          <w:tcPr>
            <w:tcW w:w="2378" w:type="dxa"/>
          </w:tcPr>
          <w:p w:rsidR="007E6239" w:rsidRPr="002C0AE2" w:rsidRDefault="006A4FA1">
            <w:pPr>
              <w:rPr>
                <w:rFonts w:hint="cs"/>
                <w:b/>
                <w:bCs/>
                <w:sz w:val="28"/>
                <w:szCs w:val="28"/>
                <w:rtl/>
                <w:lang w:bidi="ar-EG"/>
              </w:rPr>
            </w:pPr>
            <w:proofErr w:type="gramStart"/>
            <w:r w:rsidRPr="002C0AE2">
              <w:rPr>
                <w:rFonts w:hint="cs"/>
                <w:b/>
                <w:bCs/>
                <w:sz w:val="28"/>
                <w:szCs w:val="28"/>
                <w:rtl/>
                <w:lang w:bidi="ar-EG"/>
              </w:rPr>
              <w:t>التعليم</w:t>
            </w:r>
            <w:proofErr w:type="gramEnd"/>
            <w:r w:rsidRPr="002C0AE2">
              <w:rPr>
                <w:rFonts w:hint="cs"/>
                <w:b/>
                <w:bCs/>
                <w:sz w:val="28"/>
                <w:szCs w:val="28"/>
                <w:rtl/>
                <w:lang w:bidi="ar-EG"/>
              </w:rPr>
              <w:t xml:space="preserve"> والطلاب</w:t>
            </w:r>
          </w:p>
        </w:tc>
        <w:tc>
          <w:tcPr>
            <w:tcW w:w="8326" w:type="dxa"/>
          </w:tcPr>
          <w:p w:rsidR="007E6239" w:rsidRPr="000F6867" w:rsidRDefault="006A4FA1" w:rsidP="00CC3846">
            <w:pPr>
              <w:pStyle w:val="ListParagraph"/>
              <w:numPr>
                <w:ilvl w:val="0"/>
                <w:numId w:val="5"/>
              </w:numPr>
              <w:bidi/>
              <w:spacing w:after="0"/>
              <w:ind w:left="312" w:hanging="312"/>
              <w:jc w:val="both"/>
              <w:rPr>
                <w:rFonts w:ascii="Times New Roman" w:hAnsi="Times New Roman" w:cs="Times New Roman"/>
                <w:sz w:val="28"/>
                <w:szCs w:val="28"/>
                <w:rtl/>
                <w:lang w:bidi="ar-EG"/>
              </w:rPr>
            </w:pPr>
            <w:proofErr w:type="gramStart"/>
            <w:r w:rsidRPr="000F6867">
              <w:rPr>
                <w:rFonts w:ascii="Times New Roman" w:hAnsi="Times New Roman" w:cs="Times New Roman"/>
                <w:sz w:val="28"/>
                <w:szCs w:val="28"/>
                <w:rtl/>
                <w:lang w:bidi="ar-EG"/>
              </w:rPr>
              <w:t>وضع</w:t>
            </w:r>
            <w:proofErr w:type="gramEnd"/>
            <w:r w:rsidRPr="000F6867">
              <w:rPr>
                <w:rFonts w:ascii="Times New Roman" w:hAnsi="Times New Roman" w:cs="Times New Roman"/>
                <w:sz w:val="28"/>
                <w:szCs w:val="28"/>
                <w:rtl/>
                <w:lang w:bidi="ar-EG"/>
              </w:rPr>
              <w:t xml:space="preserve"> الطالب كأولوية أولى لهيئة التدريس والعمل على </w:t>
            </w:r>
            <w:r w:rsidR="002931B1" w:rsidRPr="000F6867">
              <w:rPr>
                <w:rFonts w:ascii="Times New Roman" w:hAnsi="Times New Roman" w:cs="Times New Roman"/>
                <w:sz w:val="28"/>
                <w:szCs w:val="28"/>
                <w:rtl/>
                <w:lang w:bidi="ar-EG"/>
              </w:rPr>
              <w:t>البحث على ما</w:t>
            </w:r>
            <w:r w:rsidR="002C47D7" w:rsidRPr="000F6867">
              <w:rPr>
                <w:rFonts w:ascii="Times New Roman" w:hAnsi="Times New Roman" w:cs="Times New Roman"/>
                <w:sz w:val="28"/>
                <w:szCs w:val="28"/>
                <w:rtl/>
                <w:lang w:bidi="ar-EG"/>
              </w:rPr>
              <w:t xml:space="preserve"> </w:t>
            </w:r>
            <w:r w:rsidR="002931B1" w:rsidRPr="000F6867">
              <w:rPr>
                <w:rFonts w:ascii="Times New Roman" w:hAnsi="Times New Roman" w:cs="Times New Roman"/>
                <w:sz w:val="28"/>
                <w:szCs w:val="28"/>
                <w:rtl/>
                <w:lang w:bidi="ar-EG"/>
              </w:rPr>
              <w:t xml:space="preserve">فيه صالح العملية </w:t>
            </w:r>
          </w:p>
          <w:p w:rsidR="002931B1" w:rsidRPr="000F6867" w:rsidRDefault="002931B1" w:rsidP="00CC3846">
            <w:pPr>
              <w:pStyle w:val="ListParagraph"/>
              <w:numPr>
                <w:ilvl w:val="0"/>
                <w:numId w:val="5"/>
              </w:numPr>
              <w:bidi/>
              <w:spacing w:after="0"/>
              <w:ind w:left="312" w:hanging="312"/>
              <w:jc w:val="both"/>
              <w:rPr>
                <w:rFonts w:ascii="Times New Roman" w:hAnsi="Times New Roman" w:cs="Times New Roman"/>
                <w:sz w:val="28"/>
                <w:szCs w:val="28"/>
                <w:rtl/>
                <w:lang w:bidi="ar-EG"/>
              </w:rPr>
            </w:pPr>
            <w:proofErr w:type="spellStart"/>
            <w:r w:rsidRPr="000F6867">
              <w:rPr>
                <w:rFonts w:ascii="Times New Roman" w:hAnsi="Times New Roman" w:cs="Times New Roman"/>
                <w:sz w:val="28"/>
                <w:szCs w:val="28"/>
                <w:rtl/>
                <w:lang w:bidi="ar-EG"/>
              </w:rPr>
              <w:t>امداد</w:t>
            </w:r>
            <w:proofErr w:type="spellEnd"/>
            <w:r w:rsidRPr="000F6867">
              <w:rPr>
                <w:rFonts w:ascii="Times New Roman" w:hAnsi="Times New Roman" w:cs="Times New Roman"/>
                <w:sz w:val="28"/>
                <w:szCs w:val="28"/>
                <w:rtl/>
                <w:lang w:bidi="ar-EG"/>
              </w:rPr>
              <w:t xml:space="preserve"> المتميزين منهم بما </w:t>
            </w:r>
            <w:r w:rsidR="007E7997" w:rsidRPr="000F6867">
              <w:rPr>
                <w:rFonts w:ascii="Times New Roman" w:hAnsi="Times New Roman" w:cs="Times New Roman"/>
                <w:sz w:val="28"/>
                <w:szCs w:val="28"/>
                <w:rtl/>
                <w:lang w:bidi="ar-EG"/>
              </w:rPr>
              <w:t xml:space="preserve">تتطلبه أبحاثهم ودراستهم وتوفير </w:t>
            </w:r>
            <w:r w:rsidR="002C47D7" w:rsidRPr="000F6867">
              <w:rPr>
                <w:rFonts w:ascii="Times New Roman" w:hAnsi="Times New Roman" w:cs="Times New Roman"/>
                <w:sz w:val="28"/>
                <w:szCs w:val="28"/>
                <w:rtl/>
                <w:lang w:bidi="ar-EG"/>
              </w:rPr>
              <w:t>الأجهزة</w:t>
            </w:r>
            <w:r w:rsidR="00754F1A" w:rsidRPr="000F6867">
              <w:rPr>
                <w:rFonts w:ascii="Times New Roman" w:hAnsi="Times New Roman" w:cs="Times New Roman"/>
                <w:sz w:val="28"/>
                <w:szCs w:val="28"/>
                <w:rtl/>
                <w:lang w:bidi="ar-EG"/>
              </w:rPr>
              <w:t xml:space="preserve"> </w:t>
            </w:r>
            <w:r w:rsidR="00576250" w:rsidRPr="000F6867">
              <w:rPr>
                <w:rFonts w:ascii="Times New Roman" w:hAnsi="Times New Roman" w:cs="Times New Roman"/>
                <w:sz w:val="28"/>
                <w:szCs w:val="28"/>
                <w:rtl/>
                <w:lang w:bidi="ar-EG"/>
              </w:rPr>
              <w:t xml:space="preserve">وغيره </w:t>
            </w:r>
          </w:p>
          <w:p w:rsidR="006A4FA1" w:rsidRPr="000F6867" w:rsidRDefault="00F8026C" w:rsidP="00CC3846">
            <w:pPr>
              <w:pStyle w:val="ListParagraph"/>
              <w:numPr>
                <w:ilvl w:val="0"/>
                <w:numId w:val="5"/>
              </w:numPr>
              <w:bidi/>
              <w:spacing w:after="0"/>
              <w:ind w:left="312" w:hanging="312"/>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 xml:space="preserve">التنبيه على </w:t>
            </w:r>
            <w:r w:rsidR="002C47D7" w:rsidRPr="000F6867">
              <w:rPr>
                <w:rFonts w:ascii="Times New Roman" w:hAnsi="Times New Roman" w:cs="Times New Roman"/>
                <w:sz w:val="28"/>
                <w:szCs w:val="28"/>
                <w:rtl/>
                <w:lang w:bidi="ar-EG"/>
              </w:rPr>
              <w:t>الإرشاد</w:t>
            </w:r>
            <w:r w:rsidRPr="000F6867">
              <w:rPr>
                <w:rFonts w:ascii="Times New Roman" w:hAnsi="Times New Roman" w:cs="Times New Roman"/>
                <w:sz w:val="28"/>
                <w:szCs w:val="28"/>
                <w:rtl/>
                <w:lang w:bidi="ar-EG"/>
              </w:rPr>
              <w:t xml:space="preserve"> والتوجيه </w:t>
            </w:r>
            <w:r w:rsidR="002C47D7" w:rsidRPr="000F6867">
              <w:rPr>
                <w:rFonts w:ascii="Times New Roman" w:hAnsi="Times New Roman" w:cs="Times New Roman"/>
                <w:sz w:val="28"/>
                <w:szCs w:val="28"/>
                <w:rtl/>
                <w:lang w:bidi="ar-EG"/>
              </w:rPr>
              <w:t>العلمي</w:t>
            </w:r>
            <w:r w:rsidRPr="000F6867">
              <w:rPr>
                <w:rFonts w:ascii="Times New Roman" w:hAnsi="Times New Roman" w:cs="Times New Roman"/>
                <w:sz w:val="28"/>
                <w:szCs w:val="28"/>
                <w:rtl/>
                <w:lang w:bidi="ar-EG"/>
              </w:rPr>
              <w:t xml:space="preserve"> </w:t>
            </w:r>
            <w:proofErr w:type="spellStart"/>
            <w:r w:rsidRPr="000F6867">
              <w:rPr>
                <w:rFonts w:ascii="Times New Roman" w:hAnsi="Times New Roman" w:cs="Times New Roman"/>
                <w:sz w:val="28"/>
                <w:szCs w:val="28"/>
                <w:rtl/>
                <w:lang w:bidi="ar-EG"/>
              </w:rPr>
              <w:t>والاكاديمى</w:t>
            </w:r>
            <w:proofErr w:type="spellEnd"/>
          </w:p>
        </w:tc>
      </w:tr>
      <w:tr w:rsidR="007E6239" w:rsidTr="001765CC">
        <w:trPr>
          <w:jc w:val="center"/>
        </w:trPr>
        <w:tc>
          <w:tcPr>
            <w:tcW w:w="2378" w:type="dxa"/>
          </w:tcPr>
          <w:p w:rsidR="007E6239" w:rsidRPr="002C0AE2" w:rsidRDefault="004D6C27">
            <w:pPr>
              <w:rPr>
                <w:rFonts w:hint="cs"/>
                <w:b/>
                <w:bCs/>
                <w:sz w:val="28"/>
                <w:szCs w:val="28"/>
                <w:rtl/>
                <w:lang w:bidi="ar-EG"/>
              </w:rPr>
            </w:pPr>
            <w:proofErr w:type="spellStart"/>
            <w:r w:rsidRPr="002C0AE2">
              <w:rPr>
                <w:rFonts w:hint="cs"/>
                <w:b/>
                <w:bCs/>
                <w:sz w:val="28"/>
                <w:szCs w:val="28"/>
                <w:rtl/>
                <w:lang w:bidi="ar-EG"/>
              </w:rPr>
              <w:t>فى</w:t>
            </w:r>
            <w:proofErr w:type="spellEnd"/>
            <w:r w:rsidRPr="002C0AE2">
              <w:rPr>
                <w:rFonts w:hint="cs"/>
                <w:b/>
                <w:bCs/>
                <w:sz w:val="28"/>
                <w:szCs w:val="28"/>
                <w:rtl/>
                <w:lang w:bidi="ar-EG"/>
              </w:rPr>
              <w:t xml:space="preserve"> مجال البحث </w:t>
            </w:r>
            <w:proofErr w:type="spellStart"/>
            <w:r w:rsidRPr="002C0AE2">
              <w:rPr>
                <w:rFonts w:hint="cs"/>
                <w:b/>
                <w:bCs/>
                <w:sz w:val="28"/>
                <w:szCs w:val="28"/>
                <w:rtl/>
                <w:lang w:bidi="ar-EG"/>
              </w:rPr>
              <w:t>العلمى</w:t>
            </w:r>
            <w:proofErr w:type="spellEnd"/>
          </w:p>
        </w:tc>
        <w:tc>
          <w:tcPr>
            <w:tcW w:w="8326" w:type="dxa"/>
          </w:tcPr>
          <w:p w:rsidR="007E6239" w:rsidRPr="000F6867" w:rsidRDefault="002C4237" w:rsidP="002C4237">
            <w:pPr>
              <w:pStyle w:val="ListParagraph"/>
              <w:numPr>
                <w:ilvl w:val="0"/>
                <w:numId w:val="6"/>
              </w:numPr>
              <w:bidi/>
              <w:spacing w:after="0"/>
              <w:ind w:left="312" w:hanging="284"/>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إعادة</w:t>
            </w:r>
            <w:r w:rsidR="004D6C27" w:rsidRPr="000F6867">
              <w:rPr>
                <w:rFonts w:ascii="Times New Roman" w:hAnsi="Times New Roman" w:cs="Times New Roman"/>
                <w:sz w:val="28"/>
                <w:szCs w:val="28"/>
                <w:rtl/>
                <w:lang w:bidi="ar-EG"/>
              </w:rPr>
              <w:t xml:space="preserve"> التوجه والتوجيه للخطة البحثية لتكون مسايرة لما يتماشى مع خطة الدولة للتنمية والبحث </w:t>
            </w:r>
            <w:proofErr w:type="spellStart"/>
            <w:r w:rsidR="004D6C27" w:rsidRPr="000F6867">
              <w:rPr>
                <w:rFonts w:ascii="Times New Roman" w:hAnsi="Times New Roman" w:cs="Times New Roman"/>
                <w:sz w:val="28"/>
                <w:szCs w:val="28"/>
                <w:rtl/>
                <w:lang w:bidi="ar-EG"/>
              </w:rPr>
              <w:t>العلمى</w:t>
            </w:r>
            <w:proofErr w:type="spellEnd"/>
          </w:p>
          <w:p w:rsidR="007D6C2D" w:rsidRPr="000F6867" w:rsidRDefault="007D6C2D" w:rsidP="002C4237">
            <w:pPr>
              <w:pStyle w:val="ListParagraph"/>
              <w:numPr>
                <w:ilvl w:val="0"/>
                <w:numId w:val="6"/>
              </w:numPr>
              <w:bidi/>
              <w:spacing w:after="0"/>
              <w:ind w:left="312" w:hanging="284"/>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 xml:space="preserve">التركيز على </w:t>
            </w:r>
            <w:r w:rsidR="002C4237" w:rsidRPr="000F6867">
              <w:rPr>
                <w:rFonts w:ascii="Times New Roman" w:hAnsi="Times New Roman" w:cs="Times New Roman"/>
                <w:sz w:val="28"/>
                <w:szCs w:val="28"/>
                <w:rtl/>
                <w:lang w:bidi="ar-EG"/>
              </w:rPr>
              <w:t>أمراض</w:t>
            </w:r>
            <w:r w:rsidRPr="000F6867">
              <w:rPr>
                <w:rFonts w:ascii="Times New Roman" w:hAnsi="Times New Roman" w:cs="Times New Roman"/>
                <w:sz w:val="28"/>
                <w:szCs w:val="28"/>
                <w:rtl/>
                <w:lang w:bidi="ar-EG"/>
              </w:rPr>
              <w:t xml:space="preserve"> تتوطن بمصر أو تكون </w:t>
            </w:r>
            <w:r w:rsidR="002C4237" w:rsidRPr="000F6867">
              <w:rPr>
                <w:rFonts w:ascii="Times New Roman" w:hAnsi="Times New Roman" w:cs="Times New Roman"/>
                <w:sz w:val="28"/>
                <w:szCs w:val="28"/>
                <w:rtl/>
                <w:lang w:bidi="ar-EG"/>
              </w:rPr>
              <w:t>الأكثر</w:t>
            </w:r>
            <w:r w:rsidRPr="000F6867">
              <w:rPr>
                <w:rFonts w:ascii="Times New Roman" w:hAnsi="Times New Roman" w:cs="Times New Roman"/>
                <w:sz w:val="28"/>
                <w:szCs w:val="28"/>
                <w:rtl/>
                <w:lang w:bidi="ar-EG"/>
              </w:rPr>
              <w:t xml:space="preserve"> انتشارا للبحث </w:t>
            </w:r>
            <w:proofErr w:type="spellStart"/>
            <w:r w:rsidRPr="000F6867">
              <w:rPr>
                <w:rFonts w:ascii="Times New Roman" w:hAnsi="Times New Roman" w:cs="Times New Roman"/>
                <w:sz w:val="28"/>
                <w:szCs w:val="28"/>
                <w:rtl/>
                <w:lang w:bidi="ar-EG"/>
              </w:rPr>
              <w:t>فى</w:t>
            </w:r>
            <w:proofErr w:type="spellEnd"/>
            <w:r w:rsidRPr="000F6867">
              <w:rPr>
                <w:rFonts w:ascii="Times New Roman" w:hAnsi="Times New Roman" w:cs="Times New Roman"/>
                <w:sz w:val="28"/>
                <w:szCs w:val="28"/>
                <w:rtl/>
                <w:lang w:bidi="ar-EG"/>
              </w:rPr>
              <w:t xml:space="preserve"> خدمة علاجية أو تشخيصية جديدة</w:t>
            </w:r>
          </w:p>
          <w:p w:rsidR="007D6C2D" w:rsidRPr="000F6867" w:rsidRDefault="007D6C2D" w:rsidP="002C4237">
            <w:pPr>
              <w:pStyle w:val="ListParagraph"/>
              <w:numPr>
                <w:ilvl w:val="0"/>
                <w:numId w:val="6"/>
              </w:numPr>
              <w:bidi/>
              <w:spacing w:after="0"/>
              <w:ind w:left="312" w:hanging="284"/>
              <w:jc w:val="both"/>
              <w:rPr>
                <w:rFonts w:ascii="Times New Roman" w:hAnsi="Times New Roman" w:cs="Times New Roman"/>
                <w:sz w:val="28"/>
                <w:szCs w:val="28"/>
                <w:rtl/>
                <w:lang w:bidi="ar-EG"/>
              </w:rPr>
            </w:pPr>
            <w:proofErr w:type="gramStart"/>
            <w:r w:rsidRPr="000F6867">
              <w:rPr>
                <w:rFonts w:ascii="Times New Roman" w:hAnsi="Times New Roman" w:cs="Times New Roman"/>
                <w:sz w:val="28"/>
                <w:szCs w:val="28"/>
                <w:rtl/>
                <w:lang w:bidi="ar-EG"/>
              </w:rPr>
              <w:t>اقتراح</w:t>
            </w:r>
            <w:proofErr w:type="gramEnd"/>
            <w:r w:rsidRPr="000F6867">
              <w:rPr>
                <w:rFonts w:ascii="Times New Roman" w:hAnsi="Times New Roman" w:cs="Times New Roman"/>
                <w:sz w:val="28"/>
                <w:szCs w:val="28"/>
                <w:rtl/>
                <w:lang w:bidi="ar-EG"/>
              </w:rPr>
              <w:t xml:space="preserve"> خطط بحثية تتواكب مع متطلبات المجتمع والبيئة وسوق العمل </w:t>
            </w:r>
            <w:r w:rsidR="002C4237" w:rsidRPr="000F6867">
              <w:rPr>
                <w:rFonts w:ascii="Times New Roman" w:hAnsi="Times New Roman" w:cs="Times New Roman"/>
                <w:sz w:val="28"/>
                <w:szCs w:val="28"/>
                <w:rtl/>
                <w:lang w:bidi="ar-EG"/>
              </w:rPr>
              <w:t>لإمداده</w:t>
            </w:r>
            <w:r w:rsidRPr="000F6867">
              <w:rPr>
                <w:rFonts w:ascii="Times New Roman" w:hAnsi="Times New Roman" w:cs="Times New Roman"/>
                <w:sz w:val="28"/>
                <w:szCs w:val="28"/>
                <w:rtl/>
                <w:lang w:bidi="ar-EG"/>
              </w:rPr>
              <w:t xml:space="preserve"> بدرجات علمية نافعة</w:t>
            </w:r>
          </w:p>
        </w:tc>
      </w:tr>
      <w:tr w:rsidR="004D6C27" w:rsidTr="001765CC">
        <w:trPr>
          <w:jc w:val="center"/>
        </w:trPr>
        <w:tc>
          <w:tcPr>
            <w:tcW w:w="2378" w:type="dxa"/>
          </w:tcPr>
          <w:p w:rsidR="004D6C27" w:rsidRPr="002C0AE2" w:rsidRDefault="007D6C2D">
            <w:pPr>
              <w:rPr>
                <w:rFonts w:hint="cs"/>
                <w:b/>
                <w:bCs/>
                <w:sz w:val="28"/>
                <w:szCs w:val="28"/>
                <w:rtl/>
                <w:lang w:bidi="ar-EG"/>
              </w:rPr>
            </w:pPr>
            <w:proofErr w:type="spellStart"/>
            <w:r w:rsidRPr="002C0AE2">
              <w:rPr>
                <w:rFonts w:hint="cs"/>
                <w:b/>
                <w:bCs/>
                <w:sz w:val="28"/>
                <w:szCs w:val="28"/>
                <w:rtl/>
                <w:lang w:bidi="ar-EG"/>
              </w:rPr>
              <w:t>فى</w:t>
            </w:r>
            <w:proofErr w:type="spellEnd"/>
            <w:r w:rsidRPr="002C0AE2">
              <w:rPr>
                <w:rFonts w:hint="cs"/>
                <w:b/>
                <w:bCs/>
                <w:sz w:val="28"/>
                <w:szCs w:val="28"/>
                <w:rtl/>
                <w:lang w:bidi="ar-EG"/>
              </w:rPr>
              <w:t xml:space="preserve"> مجال خدمة المجتمع وتنمية البيئة</w:t>
            </w:r>
          </w:p>
        </w:tc>
        <w:tc>
          <w:tcPr>
            <w:tcW w:w="8326" w:type="dxa"/>
          </w:tcPr>
          <w:p w:rsidR="004D6C27" w:rsidRPr="000F6867" w:rsidRDefault="001351AA" w:rsidP="00504C2B">
            <w:pPr>
              <w:pStyle w:val="ListParagraph"/>
              <w:numPr>
                <w:ilvl w:val="0"/>
                <w:numId w:val="7"/>
              </w:numPr>
              <w:bidi/>
              <w:spacing w:after="0"/>
              <w:ind w:left="312" w:hanging="312"/>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 xml:space="preserve">زيادة الربط مع المجتمع من خلال الاتصال </w:t>
            </w:r>
            <w:r w:rsidR="0085441D" w:rsidRPr="000F6867">
              <w:rPr>
                <w:rFonts w:ascii="Times New Roman" w:hAnsi="Times New Roman" w:cs="Times New Roman"/>
                <w:sz w:val="28"/>
                <w:szCs w:val="28"/>
                <w:rtl/>
                <w:lang w:bidi="ar-EG"/>
              </w:rPr>
              <w:t>الميداني</w:t>
            </w:r>
            <w:r w:rsidR="00F81A00" w:rsidRPr="000F6867">
              <w:rPr>
                <w:rFonts w:ascii="Times New Roman" w:hAnsi="Times New Roman" w:cs="Times New Roman"/>
                <w:sz w:val="28"/>
                <w:szCs w:val="28"/>
                <w:rtl/>
                <w:lang w:bidi="ar-EG"/>
              </w:rPr>
              <w:t xml:space="preserve"> مع </w:t>
            </w:r>
            <w:proofErr w:type="gramStart"/>
            <w:r w:rsidR="00F81A00" w:rsidRPr="000F6867">
              <w:rPr>
                <w:rFonts w:ascii="Times New Roman" w:hAnsi="Times New Roman" w:cs="Times New Roman"/>
                <w:sz w:val="28"/>
                <w:szCs w:val="28"/>
                <w:rtl/>
                <w:lang w:bidi="ar-EG"/>
              </w:rPr>
              <w:t>المدارس</w:t>
            </w:r>
            <w:r w:rsidR="002D66FF" w:rsidRPr="000F6867">
              <w:rPr>
                <w:rFonts w:ascii="Times New Roman" w:hAnsi="Times New Roman" w:cs="Times New Roman"/>
                <w:sz w:val="28"/>
                <w:szCs w:val="28"/>
                <w:rtl/>
                <w:lang w:bidi="ar-EG"/>
              </w:rPr>
              <w:t xml:space="preserve"> ،</w:t>
            </w:r>
            <w:proofErr w:type="gramEnd"/>
            <w:r w:rsidR="002D66FF" w:rsidRPr="000F6867">
              <w:rPr>
                <w:rFonts w:ascii="Times New Roman" w:hAnsi="Times New Roman" w:cs="Times New Roman"/>
                <w:sz w:val="28"/>
                <w:szCs w:val="28"/>
                <w:rtl/>
                <w:lang w:bidi="ar-EG"/>
              </w:rPr>
              <w:t xml:space="preserve"> الكليات ، الشركات ، المصانع</w:t>
            </w:r>
            <w:r w:rsidR="00E51D59" w:rsidRPr="000F6867">
              <w:rPr>
                <w:rFonts w:ascii="Times New Roman" w:hAnsi="Times New Roman" w:cs="Times New Roman"/>
                <w:sz w:val="28"/>
                <w:szCs w:val="28"/>
                <w:rtl/>
                <w:lang w:bidi="ar-EG"/>
              </w:rPr>
              <w:t xml:space="preserve"> ودعوة من يمثل هؤلاء بلجان داخلية </w:t>
            </w:r>
          </w:p>
          <w:p w:rsidR="00E51D59" w:rsidRPr="000F6867" w:rsidRDefault="00E51D59" w:rsidP="00504C2B">
            <w:pPr>
              <w:pStyle w:val="ListParagraph"/>
              <w:numPr>
                <w:ilvl w:val="0"/>
                <w:numId w:val="7"/>
              </w:numPr>
              <w:bidi/>
              <w:spacing w:after="0"/>
              <w:ind w:left="312" w:hanging="312"/>
              <w:jc w:val="both"/>
              <w:rPr>
                <w:rFonts w:ascii="Times New Roman" w:hAnsi="Times New Roman" w:cs="Times New Roman"/>
                <w:sz w:val="28"/>
                <w:szCs w:val="28"/>
                <w:rtl/>
                <w:lang w:bidi="ar-EG"/>
              </w:rPr>
            </w:pPr>
            <w:proofErr w:type="gramStart"/>
            <w:r w:rsidRPr="000F6867">
              <w:rPr>
                <w:rFonts w:ascii="Times New Roman" w:hAnsi="Times New Roman" w:cs="Times New Roman"/>
                <w:sz w:val="28"/>
                <w:szCs w:val="28"/>
                <w:rtl/>
                <w:lang w:bidi="ar-EG"/>
              </w:rPr>
              <w:t>مسايرة</w:t>
            </w:r>
            <w:proofErr w:type="gramEnd"/>
            <w:r w:rsidRPr="000F6867">
              <w:rPr>
                <w:rFonts w:ascii="Times New Roman" w:hAnsi="Times New Roman" w:cs="Times New Roman"/>
                <w:sz w:val="28"/>
                <w:szCs w:val="28"/>
                <w:rtl/>
                <w:lang w:bidi="ar-EG"/>
              </w:rPr>
              <w:t xml:space="preserve"> حاجات المجتمع من خدمات طبية ووقائية</w:t>
            </w:r>
          </w:p>
          <w:p w:rsidR="00E51D59" w:rsidRPr="000F6867" w:rsidRDefault="00E51D59" w:rsidP="00504C2B">
            <w:pPr>
              <w:pStyle w:val="ListParagraph"/>
              <w:numPr>
                <w:ilvl w:val="0"/>
                <w:numId w:val="7"/>
              </w:numPr>
              <w:bidi/>
              <w:spacing w:after="0"/>
              <w:ind w:left="312" w:hanging="312"/>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بحث (</w:t>
            </w:r>
            <w:proofErr w:type="spellStart"/>
            <w:r w:rsidRPr="000F6867">
              <w:rPr>
                <w:rFonts w:ascii="Times New Roman" w:hAnsi="Times New Roman" w:cs="Times New Roman"/>
                <w:sz w:val="28"/>
                <w:szCs w:val="28"/>
                <w:rtl/>
                <w:lang w:bidi="ar-EG"/>
              </w:rPr>
              <w:t>ميدانى</w:t>
            </w:r>
            <w:proofErr w:type="spellEnd"/>
            <w:r w:rsidRPr="000F6867">
              <w:rPr>
                <w:rFonts w:ascii="Times New Roman" w:hAnsi="Times New Roman" w:cs="Times New Roman"/>
                <w:sz w:val="28"/>
                <w:szCs w:val="28"/>
                <w:rtl/>
                <w:lang w:bidi="ar-EG"/>
              </w:rPr>
              <w:t xml:space="preserve">) من خلال دراسات </w:t>
            </w:r>
            <w:r w:rsidR="00FE1044" w:rsidRPr="000F6867">
              <w:rPr>
                <w:rFonts w:ascii="Times New Roman" w:hAnsi="Times New Roman" w:cs="Times New Roman"/>
                <w:sz w:val="28"/>
                <w:szCs w:val="28"/>
                <w:rtl/>
                <w:lang w:bidi="ar-EG"/>
              </w:rPr>
              <w:t xml:space="preserve">حقلية لمشاكل المحيط </w:t>
            </w:r>
            <w:r w:rsidR="00F80827" w:rsidRPr="000F6867">
              <w:rPr>
                <w:rFonts w:ascii="Times New Roman" w:hAnsi="Times New Roman" w:cs="Times New Roman"/>
                <w:sz w:val="28"/>
                <w:szCs w:val="28"/>
                <w:rtl/>
                <w:lang w:bidi="ar-EG"/>
              </w:rPr>
              <w:t>المجتمعي</w:t>
            </w:r>
            <w:r w:rsidR="00FE1044" w:rsidRPr="000F6867">
              <w:rPr>
                <w:rFonts w:ascii="Times New Roman" w:hAnsi="Times New Roman" w:cs="Times New Roman"/>
                <w:sz w:val="28"/>
                <w:szCs w:val="28"/>
                <w:rtl/>
                <w:lang w:bidi="ar-EG"/>
              </w:rPr>
              <w:t xml:space="preserve"> </w:t>
            </w:r>
            <w:proofErr w:type="spellStart"/>
            <w:r w:rsidR="00FE1044" w:rsidRPr="000F6867">
              <w:rPr>
                <w:rFonts w:ascii="Times New Roman" w:hAnsi="Times New Roman" w:cs="Times New Roman"/>
                <w:sz w:val="28"/>
                <w:szCs w:val="28"/>
                <w:rtl/>
                <w:lang w:bidi="ar-EG"/>
              </w:rPr>
              <w:t>والبيئى</w:t>
            </w:r>
            <w:proofErr w:type="spellEnd"/>
            <w:r w:rsidR="00FE1044" w:rsidRPr="000F6867">
              <w:rPr>
                <w:rFonts w:ascii="Times New Roman" w:hAnsi="Times New Roman" w:cs="Times New Roman"/>
                <w:sz w:val="28"/>
                <w:szCs w:val="28"/>
                <w:rtl/>
                <w:lang w:bidi="ar-EG"/>
              </w:rPr>
              <w:t xml:space="preserve"> من ملونات كيميائية – ميكروبية وغيرها واقتراح كيفية التعامل معها </w:t>
            </w:r>
          </w:p>
        </w:tc>
      </w:tr>
      <w:tr w:rsidR="004D6C27" w:rsidTr="001765CC">
        <w:trPr>
          <w:jc w:val="center"/>
        </w:trPr>
        <w:tc>
          <w:tcPr>
            <w:tcW w:w="2378" w:type="dxa"/>
          </w:tcPr>
          <w:p w:rsidR="004D6C27" w:rsidRPr="002C0AE2" w:rsidRDefault="0059121E">
            <w:pPr>
              <w:rPr>
                <w:rFonts w:hint="cs"/>
                <w:b/>
                <w:bCs/>
                <w:sz w:val="28"/>
                <w:szCs w:val="28"/>
                <w:rtl/>
                <w:lang w:bidi="ar-EG"/>
              </w:rPr>
            </w:pPr>
            <w:r w:rsidRPr="002C0AE2">
              <w:rPr>
                <w:rFonts w:hint="cs"/>
                <w:b/>
                <w:bCs/>
                <w:sz w:val="28"/>
                <w:szCs w:val="28"/>
                <w:rtl/>
                <w:lang w:bidi="ar-EG"/>
              </w:rPr>
              <w:t>أول قضية سأوليها الاهتمام</w:t>
            </w:r>
          </w:p>
        </w:tc>
        <w:tc>
          <w:tcPr>
            <w:tcW w:w="8326" w:type="dxa"/>
          </w:tcPr>
          <w:p w:rsidR="004D6C27" w:rsidRPr="000F6867" w:rsidRDefault="0059121E" w:rsidP="00680C2E">
            <w:pPr>
              <w:jc w:val="both"/>
              <w:rPr>
                <w:sz w:val="28"/>
                <w:szCs w:val="28"/>
                <w:rtl/>
                <w:lang w:bidi="ar-EG"/>
              </w:rPr>
            </w:pPr>
            <w:r w:rsidRPr="000F6867">
              <w:rPr>
                <w:sz w:val="28"/>
                <w:szCs w:val="28"/>
                <w:rtl/>
                <w:lang w:bidi="ar-EG"/>
              </w:rPr>
              <w:t xml:space="preserve">بحث المقترح لبناء الامتداد </w:t>
            </w:r>
            <w:r w:rsidR="00F80827" w:rsidRPr="000F6867">
              <w:rPr>
                <w:sz w:val="28"/>
                <w:szCs w:val="28"/>
                <w:rtl/>
                <w:lang w:bidi="ar-EG"/>
              </w:rPr>
              <w:t>بالأرض</w:t>
            </w:r>
            <w:r w:rsidR="00280AF1" w:rsidRPr="000F6867">
              <w:rPr>
                <w:sz w:val="28"/>
                <w:szCs w:val="28"/>
                <w:rtl/>
                <w:lang w:bidi="ar-EG"/>
              </w:rPr>
              <w:t xml:space="preserve"> الخلفية</w:t>
            </w:r>
          </w:p>
          <w:p w:rsidR="00FE1044" w:rsidRPr="000F6867" w:rsidRDefault="00FE1044" w:rsidP="00680C2E">
            <w:pPr>
              <w:jc w:val="both"/>
              <w:rPr>
                <w:sz w:val="28"/>
                <w:szCs w:val="28"/>
                <w:rtl/>
                <w:lang w:bidi="ar-EG"/>
              </w:rPr>
            </w:pPr>
          </w:p>
        </w:tc>
      </w:tr>
      <w:tr w:rsidR="004D6C27" w:rsidTr="001765CC">
        <w:trPr>
          <w:jc w:val="center"/>
        </w:trPr>
        <w:tc>
          <w:tcPr>
            <w:tcW w:w="2378" w:type="dxa"/>
          </w:tcPr>
          <w:p w:rsidR="004D6C27" w:rsidRPr="002C0AE2" w:rsidRDefault="00AC7D1D">
            <w:pPr>
              <w:rPr>
                <w:rFonts w:hint="cs"/>
                <w:b/>
                <w:bCs/>
                <w:sz w:val="28"/>
                <w:szCs w:val="28"/>
                <w:rtl/>
                <w:lang w:bidi="ar-EG"/>
              </w:rPr>
            </w:pPr>
            <w:proofErr w:type="spellStart"/>
            <w:r w:rsidRPr="002C0AE2">
              <w:rPr>
                <w:rFonts w:hint="cs"/>
                <w:b/>
                <w:bCs/>
                <w:sz w:val="28"/>
                <w:szCs w:val="28"/>
                <w:rtl/>
                <w:lang w:bidi="ar-EG"/>
              </w:rPr>
              <w:t>اول</w:t>
            </w:r>
            <w:proofErr w:type="spellEnd"/>
            <w:r w:rsidRPr="002C0AE2">
              <w:rPr>
                <w:rFonts w:hint="cs"/>
                <w:b/>
                <w:bCs/>
                <w:sz w:val="28"/>
                <w:szCs w:val="28"/>
                <w:rtl/>
                <w:lang w:bidi="ar-EG"/>
              </w:rPr>
              <w:t xml:space="preserve"> قرار يمكن اتخاذه</w:t>
            </w:r>
          </w:p>
        </w:tc>
        <w:tc>
          <w:tcPr>
            <w:tcW w:w="8326" w:type="dxa"/>
          </w:tcPr>
          <w:p w:rsidR="004D6C27" w:rsidRPr="000F6867" w:rsidRDefault="00AC7D1D" w:rsidP="00680C2E">
            <w:pPr>
              <w:jc w:val="both"/>
              <w:rPr>
                <w:sz w:val="28"/>
                <w:szCs w:val="28"/>
                <w:rtl/>
                <w:lang w:bidi="ar-EG"/>
              </w:rPr>
            </w:pPr>
            <w:r w:rsidRPr="000F6867">
              <w:rPr>
                <w:sz w:val="28"/>
                <w:szCs w:val="28"/>
                <w:rtl/>
                <w:lang w:bidi="ar-EG"/>
              </w:rPr>
              <w:t>لا ي</w:t>
            </w:r>
            <w:r w:rsidR="005F037E" w:rsidRPr="000F6867">
              <w:rPr>
                <w:sz w:val="28"/>
                <w:szCs w:val="28"/>
                <w:rtl/>
                <w:lang w:bidi="ar-EG"/>
              </w:rPr>
              <w:t xml:space="preserve">ؤخذ </w:t>
            </w:r>
            <w:proofErr w:type="spellStart"/>
            <w:r w:rsidR="005F037E" w:rsidRPr="000F6867">
              <w:rPr>
                <w:sz w:val="28"/>
                <w:szCs w:val="28"/>
                <w:rtl/>
                <w:lang w:bidi="ar-EG"/>
              </w:rPr>
              <w:t>اى</w:t>
            </w:r>
            <w:proofErr w:type="spellEnd"/>
            <w:r w:rsidR="005F037E" w:rsidRPr="000F6867">
              <w:rPr>
                <w:sz w:val="28"/>
                <w:szCs w:val="28"/>
                <w:rtl/>
                <w:lang w:bidi="ar-EG"/>
              </w:rPr>
              <w:t xml:space="preserve"> قرار بفردية ولكن من خلال عرض على </w:t>
            </w:r>
            <w:r w:rsidR="00504C2B" w:rsidRPr="000F6867">
              <w:rPr>
                <w:sz w:val="28"/>
                <w:szCs w:val="28"/>
                <w:rtl/>
                <w:lang w:bidi="ar-EG"/>
              </w:rPr>
              <w:t>أعضاء</w:t>
            </w:r>
            <w:r w:rsidR="005F037E" w:rsidRPr="000F6867">
              <w:rPr>
                <w:sz w:val="28"/>
                <w:szCs w:val="28"/>
                <w:rtl/>
                <w:lang w:bidi="ar-EG"/>
              </w:rPr>
              <w:t xml:space="preserve"> المجلس واستطلاع </w:t>
            </w:r>
            <w:proofErr w:type="spellStart"/>
            <w:r w:rsidR="005F037E" w:rsidRPr="000F6867">
              <w:rPr>
                <w:sz w:val="28"/>
                <w:szCs w:val="28"/>
                <w:rtl/>
                <w:lang w:bidi="ar-EG"/>
              </w:rPr>
              <w:t>الاتى</w:t>
            </w:r>
            <w:proofErr w:type="spellEnd"/>
            <w:r w:rsidR="005F037E" w:rsidRPr="000F6867">
              <w:rPr>
                <w:sz w:val="28"/>
                <w:szCs w:val="28"/>
                <w:rtl/>
                <w:lang w:bidi="ar-EG"/>
              </w:rPr>
              <w:t>:</w:t>
            </w:r>
          </w:p>
          <w:p w:rsidR="005F037E" w:rsidRPr="000F6867" w:rsidRDefault="005F037E" w:rsidP="00504C2B">
            <w:pPr>
              <w:pStyle w:val="ListParagraph"/>
              <w:numPr>
                <w:ilvl w:val="0"/>
                <w:numId w:val="8"/>
              </w:numPr>
              <w:bidi/>
              <w:spacing w:after="0"/>
              <w:ind w:left="312" w:hanging="284"/>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 xml:space="preserve">ترشيح واختيار وكلاء بمشاركة </w:t>
            </w:r>
            <w:r w:rsidR="0033606A" w:rsidRPr="000F6867">
              <w:rPr>
                <w:rFonts w:ascii="Times New Roman" w:hAnsi="Times New Roman" w:cs="Times New Roman"/>
                <w:sz w:val="28"/>
                <w:szCs w:val="28"/>
                <w:rtl/>
                <w:lang w:bidi="ar-EG"/>
              </w:rPr>
              <w:t>أعضاء</w:t>
            </w:r>
            <w:r w:rsidRPr="000F6867">
              <w:rPr>
                <w:rFonts w:ascii="Times New Roman" w:hAnsi="Times New Roman" w:cs="Times New Roman"/>
                <w:sz w:val="28"/>
                <w:szCs w:val="28"/>
                <w:rtl/>
                <w:lang w:bidi="ar-EG"/>
              </w:rPr>
              <w:t xml:space="preserve"> </w:t>
            </w:r>
            <w:r w:rsidR="00CC3A47" w:rsidRPr="000F6867">
              <w:rPr>
                <w:rFonts w:ascii="Times New Roman" w:hAnsi="Times New Roman" w:cs="Times New Roman"/>
                <w:sz w:val="28"/>
                <w:szCs w:val="28"/>
                <w:rtl/>
                <w:lang w:bidi="ar-EG"/>
              </w:rPr>
              <w:t>الهيئة</w:t>
            </w:r>
          </w:p>
          <w:p w:rsidR="00CC3A47" w:rsidRPr="000F6867" w:rsidRDefault="00CC3A47" w:rsidP="00504C2B">
            <w:pPr>
              <w:pStyle w:val="ListParagraph"/>
              <w:numPr>
                <w:ilvl w:val="0"/>
                <w:numId w:val="8"/>
              </w:numPr>
              <w:bidi/>
              <w:spacing w:after="0"/>
              <w:ind w:left="312" w:hanging="284"/>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 xml:space="preserve">موافقة المجلس على اقتراح الشروع </w:t>
            </w:r>
            <w:proofErr w:type="spellStart"/>
            <w:r w:rsidRPr="000F6867">
              <w:rPr>
                <w:rFonts w:ascii="Times New Roman" w:hAnsi="Times New Roman" w:cs="Times New Roman"/>
                <w:sz w:val="28"/>
                <w:szCs w:val="28"/>
                <w:rtl/>
                <w:lang w:bidi="ar-EG"/>
              </w:rPr>
              <w:t>فى</w:t>
            </w:r>
            <w:proofErr w:type="spellEnd"/>
            <w:r w:rsidRPr="000F6867">
              <w:rPr>
                <w:rFonts w:ascii="Times New Roman" w:hAnsi="Times New Roman" w:cs="Times New Roman"/>
                <w:sz w:val="28"/>
                <w:szCs w:val="28"/>
                <w:rtl/>
                <w:lang w:bidi="ar-EG"/>
              </w:rPr>
              <w:t xml:space="preserve"> وضع خطة البناء لتكون أولوية</w:t>
            </w:r>
          </w:p>
          <w:p w:rsidR="00CC3A47" w:rsidRPr="000F6867" w:rsidRDefault="00AD3AAB" w:rsidP="00504C2B">
            <w:pPr>
              <w:pStyle w:val="ListParagraph"/>
              <w:numPr>
                <w:ilvl w:val="0"/>
                <w:numId w:val="8"/>
              </w:numPr>
              <w:bidi/>
              <w:spacing w:after="0"/>
              <w:ind w:left="312" w:hanging="284"/>
              <w:jc w:val="both"/>
              <w:rPr>
                <w:rFonts w:ascii="Times New Roman" w:hAnsi="Times New Roman" w:cs="Times New Roman"/>
                <w:sz w:val="28"/>
                <w:szCs w:val="28"/>
                <w:rtl/>
                <w:lang w:bidi="ar-EG"/>
              </w:rPr>
            </w:pPr>
            <w:r w:rsidRPr="000F6867">
              <w:rPr>
                <w:rFonts w:ascii="Times New Roman" w:hAnsi="Times New Roman" w:cs="Times New Roman"/>
                <w:sz w:val="28"/>
                <w:szCs w:val="28"/>
                <w:rtl/>
                <w:lang w:bidi="ar-EG"/>
              </w:rPr>
              <w:t xml:space="preserve">تغيير رؤساء </w:t>
            </w:r>
            <w:r w:rsidR="0033606A" w:rsidRPr="000F6867">
              <w:rPr>
                <w:rFonts w:ascii="Times New Roman" w:hAnsi="Times New Roman" w:cs="Times New Roman"/>
                <w:sz w:val="28"/>
                <w:szCs w:val="28"/>
                <w:rtl/>
                <w:lang w:bidi="ar-EG"/>
              </w:rPr>
              <w:t>أقسام</w:t>
            </w:r>
            <w:r w:rsidRPr="000F6867">
              <w:rPr>
                <w:rFonts w:ascii="Times New Roman" w:hAnsi="Times New Roman" w:cs="Times New Roman"/>
                <w:sz w:val="28"/>
                <w:szCs w:val="28"/>
                <w:rtl/>
                <w:lang w:bidi="ar-EG"/>
              </w:rPr>
              <w:t xml:space="preserve"> </w:t>
            </w:r>
            <w:r w:rsidR="0033606A" w:rsidRPr="000F6867">
              <w:rPr>
                <w:rFonts w:ascii="Times New Roman" w:hAnsi="Times New Roman" w:cs="Times New Roman"/>
                <w:sz w:val="28"/>
                <w:szCs w:val="28"/>
                <w:rtl/>
                <w:lang w:bidi="ar-EG"/>
              </w:rPr>
              <w:t>الإدارة</w:t>
            </w:r>
            <w:r w:rsidRPr="000F6867">
              <w:rPr>
                <w:rFonts w:ascii="Times New Roman" w:hAnsi="Times New Roman" w:cs="Times New Roman"/>
                <w:sz w:val="28"/>
                <w:szCs w:val="28"/>
                <w:rtl/>
                <w:lang w:bidi="ar-EG"/>
              </w:rPr>
              <w:t xml:space="preserve"> </w:t>
            </w:r>
            <w:r w:rsidR="0033606A" w:rsidRPr="000F6867">
              <w:rPr>
                <w:rFonts w:ascii="Times New Roman" w:hAnsi="Times New Roman" w:cs="Times New Roman"/>
                <w:sz w:val="28"/>
                <w:szCs w:val="28"/>
                <w:rtl/>
                <w:lang w:bidi="ar-EG"/>
              </w:rPr>
              <w:t>والأمين</w:t>
            </w:r>
            <w:r w:rsidRPr="000F6867">
              <w:rPr>
                <w:rFonts w:ascii="Times New Roman" w:hAnsi="Times New Roman" w:cs="Times New Roman"/>
                <w:sz w:val="28"/>
                <w:szCs w:val="28"/>
                <w:rtl/>
                <w:lang w:bidi="ar-EG"/>
              </w:rPr>
              <w:t xml:space="preserve"> من خلال الجامعة</w:t>
            </w:r>
            <w:r w:rsidR="009F711C" w:rsidRPr="000F6867">
              <w:rPr>
                <w:rFonts w:ascii="Times New Roman" w:hAnsi="Times New Roman" w:cs="Times New Roman"/>
                <w:sz w:val="28"/>
                <w:szCs w:val="28"/>
                <w:rtl/>
                <w:lang w:bidi="ar-EG"/>
              </w:rPr>
              <w:t xml:space="preserve"> تراجع ملفاتهم</w:t>
            </w:r>
          </w:p>
        </w:tc>
      </w:tr>
      <w:tr w:rsidR="004D6C27" w:rsidTr="001765CC">
        <w:trPr>
          <w:jc w:val="center"/>
        </w:trPr>
        <w:tc>
          <w:tcPr>
            <w:tcW w:w="2378" w:type="dxa"/>
          </w:tcPr>
          <w:p w:rsidR="004D6C27" w:rsidRPr="002C0AE2" w:rsidRDefault="0088555B">
            <w:pPr>
              <w:rPr>
                <w:rFonts w:hint="cs"/>
                <w:b/>
                <w:bCs/>
                <w:sz w:val="28"/>
                <w:szCs w:val="28"/>
                <w:rtl/>
                <w:lang w:bidi="ar-EG"/>
              </w:rPr>
            </w:pPr>
            <w:r w:rsidRPr="002C0AE2">
              <w:rPr>
                <w:rFonts w:hint="cs"/>
                <w:b/>
                <w:bCs/>
                <w:sz w:val="28"/>
                <w:szCs w:val="28"/>
                <w:rtl/>
                <w:lang w:bidi="ar-EG"/>
              </w:rPr>
              <w:t>الموقف من الثورة</w:t>
            </w:r>
          </w:p>
        </w:tc>
        <w:tc>
          <w:tcPr>
            <w:tcW w:w="8326" w:type="dxa"/>
          </w:tcPr>
          <w:p w:rsidR="004D6C27" w:rsidRPr="000F6867" w:rsidRDefault="0088555B" w:rsidP="00680C2E">
            <w:pPr>
              <w:jc w:val="both"/>
              <w:rPr>
                <w:sz w:val="28"/>
                <w:szCs w:val="28"/>
                <w:rtl/>
                <w:lang w:bidi="ar-EG"/>
              </w:rPr>
            </w:pPr>
            <w:r w:rsidRPr="000F6867">
              <w:rPr>
                <w:sz w:val="28"/>
                <w:szCs w:val="28"/>
                <w:rtl/>
                <w:lang w:bidi="ar-EG"/>
              </w:rPr>
              <w:t xml:space="preserve">مباركة </w:t>
            </w:r>
            <w:proofErr w:type="spellStart"/>
            <w:r w:rsidRPr="000F6867">
              <w:rPr>
                <w:sz w:val="28"/>
                <w:szCs w:val="28"/>
                <w:rtl/>
                <w:lang w:bidi="ar-EG"/>
              </w:rPr>
              <w:t>ان</w:t>
            </w:r>
            <w:proofErr w:type="spellEnd"/>
            <w:r w:rsidRPr="000F6867">
              <w:rPr>
                <w:sz w:val="28"/>
                <w:szCs w:val="28"/>
                <w:rtl/>
                <w:lang w:bidi="ar-EG"/>
              </w:rPr>
              <w:t xml:space="preserve"> شاء الله </w:t>
            </w:r>
            <w:r w:rsidR="00E41A16" w:rsidRPr="000F6867">
              <w:rPr>
                <w:sz w:val="28"/>
                <w:szCs w:val="28"/>
                <w:rtl/>
                <w:lang w:bidi="ar-EG"/>
              </w:rPr>
              <w:t>ومتقدمة مع الصبر والتوافق والانتهاء انتخابات البرلمان</w:t>
            </w:r>
            <w:r w:rsidR="006E556A" w:rsidRPr="000F6867">
              <w:rPr>
                <w:sz w:val="28"/>
                <w:szCs w:val="28"/>
                <w:rtl/>
                <w:lang w:bidi="ar-EG"/>
              </w:rPr>
              <w:t xml:space="preserve"> والاستقرار تدريجيا</w:t>
            </w:r>
          </w:p>
        </w:tc>
      </w:tr>
      <w:tr w:rsidR="004D6C27" w:rsidTr="001765CC">
        <w:trPr>
          <w:jc w:val="center"/>
        </w:trPr>
        <w:tc>
          <w:tcPr>
            <w:tcW w:w="2378" w:type="dxa"/>
          </w:tcPr>
          <w:p w:rsidR="004D6C27" w:rsidRPr="002C0AE2" w:rsidRDefault="00B57B17" w:rsidP="00AC23F1">
            <w:pPr>
              <w:rPr>
                <w:rFonts w:hint="cs"/>
                <w:b/>
                <w:bCs/>
                <w:sz w:val="28"/>
                <w:szCs w:val="28"/>
                <w:rtl/>
                <w:lang w:bidi="ar-EG"/>
              </w:rPr>
            </w:pPr>
            <w:r w:rsidRPr="002C0AE2">
              <w:rPr>
                <w:rFonts w:hint="cs"/>
                <w:b/>
                <w:bCs/>
                <w:sz w:val="28"/>
                <w:szCs w:val="28"/>
                <w:rtl/>
                <w:lang w:bidi="ar-EG"/>
              </w:rPr>
              <w:t xml:space="preserve">ما </w:t>
            </w:r>
            <w:r w:rsidR="0056178E" w:rsidRPr="002C0AE2">
              <w:rPr>
                <w:rFonts w:hint="cs"/>
                <w:b/>
                <w:bCs/>
                <w:sz w:val="28"/>
                <w:szCs w:val="28"/>
                <w:rtl/>
                <w:lang w:bidi="ar-EG"/>
              </w:rPr>
              <w:t xml:space="preserve">رأيك </w:t>
            </w:r>
            <w:proofErr w:type="spellStart"/>
            <w:r w:rsidR="0056178E" w:rsidRPr="002C0AE2">
              <w:rPr>
                <w:rFonts w:hint="cs"/>
                <w:b/>
                <w:bCs/>
                <w:sz w:val="28"/>
                <w:szCs w:val="28"/>
                <w:rtl/>
                <w:lang w:bidi="ar-EG"/>
              </w:rPr>
              <w:t>فى</w:t>
            </w:r>
            <w:proofErr w:type="spellEnd"/>
            <w:r w:rsidR="0056178E" w:rsidRPr="002C0AE2">
              <w:rPr>
                <w:rFonts w:hint="cs"/>
                <w:b/>
                <w:bCs/>
                <w:sz w:val="28"/>
                <w:szCs w:val="28"/>
                <w:rtl/>
                <w:lang w:bidi="ar-EG"/>
              </w:rPr>
              <w:t xml:space="preserve"> </w:t>
            </w:r>
            <w:r w:rsidR="00AC23F1" w:rsidRPr="002C0AE2">
              <w:rPr>
                <w:rFonts w:hint="cs"/>
                <w:b/>
                <w:bCs/>
                <w:sz w:val="28"/>
                <w:szCs w:val="28"/>
                <w:rtl/>
                <w:lang w:bidi="ar-EG"/>
              </w:rPr>
              <w:t>الشروط الخاصة</w:t>
            </w:r>
            <w:r w:rsidR="0056178E" w:rsidRPr="002C0AE2">
              <w:rPr>
                <w:rFonts w:hint="cs"/>
                <w:b/>
                <w:bCs/>
                <w:sz w:val="28"/>
                <w:szCs w:val="28"/>
                <w:rtl/>
                <w:lang w:bidi="ar-EG"/>
              </w:rPr>
              <w:t xml:space="preserve"> </w:t>
            </w:r>
            <w:proofErr w:type="spellStart"/>
            <w:r w:rsidR="00AC23F1" w:rsidRPr="002C0AE2">
              <w:rPr>
                <w:rFonts w:hint="cs"/>
                <w:b/>
                <w:bCs/>
                <w:sz w:val="28"/>
                <w:szCs w:val="28"/>
                <w:rtl/>
                <w:lang w:bidi="ar-EG"/>
              </w:rPr>
              <w:t>ل</w:t>
            </w:r>
            <w:r w:rsidR="00A921E7" w:rsidRPr="002C0AE2">
              <w:rPr>
                <w:rFonts w:hint="cs"/>
                <w:b/>
                <w:bCs/>
                <w:sz w:val="28"/>
                <w:szCs w:val="28"/>
                <w:rtl/>
                <w:lang w:bidi="ar-EG"/>
              </w:rPr>
              <w:t>لترشح</w:t>
            </w:r>
            <w:proofErr w:type="spellEnd"/>
            <w:r w:rsidR="00AC23F1" w:rsidRPr="002C0AE2">
              <w:rPr>
                <w:rFonts w:hint="cs"/>
                <w:b/>
                <w:bCs/>
                <w:sz w:val="28"/>
                <w:szCs w:val="28"/>
                <w:rtl/>
                <w:lang w:bidi="ar-EG"/>
              </w:rPr>
              <w:t xml:space="preserve"> لمنصب العميد ورئيس الجامعة</w:t>
            </w:r>
            <w:r w:rsidR="0056178E" w:rsidRPr="002C0AE2">
              <w:rPr>
                <w:rFonts w:hint="cs"/>
                <w:b/>
                <w:bCs/>
                <w:sz w:val="28"/>
                <w:szCs w:val="28"/>
                <w:rtl/>
                <w:lang w:bidi="ar-EG"/>
              </w:rPr>
              <w:t xml:space="preserve"> </w:t>
            </w:r>
          </w:p>
        </w:tc>
        <w:tc>
          <w:tcPr>
            <w:tcW w:w="8326" w:type="dxa"/>
          </w:tcPr>
          <w:p w:rsidR="004D6C27" w:rsidRPr="000F6867" w:rsidRDefault="005A2A5C" w:rsidP="00680C2E">
            <w:pPr>
              <w:jc w:val="both"/>
              <w:rPr>
                <w:sz w:val="28"/>
                <w:szCs w:val="28"/>
                <w:rtl/>
                <w:lang w:bidi="ar-EG"/>
              </w:rPr>
            </w:pPr>
            <w:proofErr w:type="gramStart"/>
            <w:r w:rsidRPr="000F6867">
              <w:rPr>
                <w:sz w:val="28"/>
                <w:szCs w:val="28"/>
                <w:rtl/>
                <w:lang w:bidi="ar-EG"/>
              </w:rPr>
              <w:t>مرحليا</w:t>
            </w:r>
            <w:proofErr w:type="gramEnd"/>
            <w:r w:rsidRPr="000F6867">
              <w:rPr>
                <w:sz w:val="28"/>
                <w:szCs w:val="28"/>
                <w:rtl/>
                <w:lang w:bidi="ar-EG"/>
              </w:rPr>
              <w:t xml:space="preserve"> وتدريجيا توفى ما يراد منها ويبقى التطبيق </w:t>
            </w:r>
            <w:r w:rsidR="00BB226C" w:rsidRPr="000F6867">
              <w:rPr>
                <w:sz w:val="28"/>
                <w:szCs w:val="28"/>
                <w:rtl/>
                <w:lang w:bidi="ar-EG"/>
              </w:rPr>
              <w:t xml:space="preserve">ومعايير الاختيار من قبل </w:t>
            </w:r>
            <w:r w:rsidR="006674CF" w:rsidRPr="000F6867">
              <w:rPr>
                <w:sz w:val="28"/>
                <w:szCs w:val="28"/>
                <w:rtl/>
                <w:lang w:bidi="ar-EG"/>
              </w:rPr>
              <w:t>أعضاء</w:t>
            </w:r>
            <w:r w:rsidR="00BB226C" w:rsidRPr="000F6867">
              <w:rPr>
                <w:sz w:val="28"/>
                <w:szCs w:val="28"/>
                <w:rtl/>
                <w:lang w:bidi="ar-EG"/>
              </w:rPr>
              <w:t xml:space="preserve"> هيئة التدريس</w:t>
            </w:r>
          </w:p>
        </w:tc>
      </w:tr>
      <w:tr w:rsidR="004D6C27" w:rsidTr="001765CC">
        <w:trPr>
          <w:jc w:val="center"/>
        </w:trPr>
        <w:tc>
          <w:tcPr>
            <w:tcW w:w="2378" w:type="dxa"/>
          </w:tcPr>
          <w:p w:rsidR="004D6C27" w:rsidRPr="002C0AE2" w:rsidRDefault="00B7566F">
            <w:pPr>
              <w:rPr>
                <w:rFonts w:hint="cs"/>
                <w:b/>
                <w:bCs/>
                <w:sz w:val="28"/>
                <w:szCs w:val="28"/>
                <w:rtl/>
                <w:lang w:bidi="ar-EG"/>
              </w:rPr>
            </w:pPr>
            <w:r w:rsidRPr="002C0AE2">
              <w:rPr>
                <w:rFonts w:hint="cs"/>
                <w:b/>
                <w:bCs/>
                <w:sz w:val="28"/>
                <w:szCs w:val="28"/>
                <w:rtl/>
                <w:lang w:bidi="ar-EG"/>
              </w:rPr>
              <w:t xml:space="preserve">ما رأيك </w:t>
            </w:r>
            <w:proofErr w:type="spellStart"/>
            <w:r w:rsidRPr="002C0AE2">
              <w:rPr>
                <w:rFonts w:hint="cs"/>
                <w:b/>
                <w:bCs/>
                <w:sz w:val="28"/>
                <w:szCs w:val="28"/>
                <w:rtl/>
                <w:lang w:bidi="ar-EG"/>
              </w:rPr>
              <w:t>فى</w:t>
            </w:r>
            <w:proofErr w:type="spellEnd"/>
            <w:r w:rsidRPr="002C0AE2">
              <w:rPr>
                <w:rFonts w:hint="cs"/>
                <w:b/>
                <w:bCs/>
                <w:sz w:val="28"/>
                <w:szCs w:val="28"/>
                <w:rtl/>
                <w:lang w:bidi="ar-EG"/>
              </w:rPr>
              <w:t xml:space="preserve"> التعاون </w:t>
            </w:r>
            <w:proofErr w:type="spellStart"/>
            <w:r w:rsidRPr="002C0AE2">
              <w:rPr>
                <w:rFonts w:hint="cs"/>
                <w:b/>
                <w:bCs/>
                <w:sz w:val="28"/>
                <w:szCs w:val="28"/>
                <w:rtl/>
                <w:lang w:bidi="ar-EG"/>
              </w:rPr>
              <w:t>الامنى</w:t>
            </w:r>
            <w:proofErr w:type="spellEnd"/>
            <w:r w:rsidRPr="002C0AE2">
              <w:rPr>
                <w:rFonts w:hint="cs"/>
                <w:b/>
                <w:bCs/>
                <w:sz w:val="28"/>
                <w:szCs w:val="28"/>
                <w:rtl/>
                <w:lang w:bidi="ar-EG"/>
              </w:rPr>
              <w:t xml:space="preserve"> بين الجامعة والشرطة وما </w:t>
            </w:r>
            <w:proofErr w:type="spellStart"/>
            <w:r w:rsidRPr="002C0AE2">
              <w:rPr>
                <w:rFonts w:hint="cs"/>
                <w:b/>
                <w:bCs/>
                <w:sz w:val="28"/>
                <w:szCs w:val="28"/>
                <w:rtl/>
                <w:lang w:bidi="ar-EG"/>
              </w:rPr>
              <w:t>هى</w:t>
            </w:r>
            <w:proofErr w:type="spellEnd"/>
            <w:r w:rsidRPr="002C0AE2">
              <w:rPr>
                <w:rFonts w:hint="cs"/>
                <w:b/>
                <w:bCs/>
                <w:sz w:val="28"/>
                <w:szCs w:val="28"/>
                <w:rtl/>
                <w:lang w:bidi="ar-EG"/>
              </w:rPr>
              <w:t xml:space="preserve"> مجالات التعاون الممكنة</w:t>
            </w:r>
            <w:r w:rsidR="00B57948" w:rsidRPr="002C0AE2">
              <w:rPr>
                <w:rFonts w:hint="cs"/>
                <w:b/>
                <w:bCs/>
                <w:sz w:val="28"/>
                <w:szCs w:val="28"/>
                <w:rtl/>
                <w:lang w:bidi="ar-EG"/>
              </w:rPr>
              <w:t>؟</w:t>
            </w:r>
          </w:p>
        </w:tc>
        <w:tc>
          <w:tcPr>
            <w:tcW w:w="8326" w:type="dxa"/>
          </w:tcPr>
          <w:p w:rsidR="004D6C27" w:rsidRPr="000F6867" w:rsidRDefault="00B57948" w:rsidP="00680C2E">
            <w:pPr>
              <w:jc w:val="both"/>
              <w:rPr>
                <w:sz w:val="28"/>
                <w:szCs w:val="28"/>
                <w:rtl/>
                <w:lang w:bidi="ar-EG"/>
              </w:rPr>
            </w:pPr>
            <w:r w:rsidRPr="000F6867">
              <w:rPr>
                <w:sz w:val="28"/>
                <w:szCs w:val="28"/>
                <w:rtl/>
                <w:lang w:bidi="ar-EG"/>
              </w:rPr>
              <w:t>أولا مطلوب حماي</w:t>
            </w:r>
            <w:r w:rsidR="00AA7DB2" w:rsidRPr="000F6867">
              <w:rPr>
                <w:sz w:val="28"/>
                <w:szCs w:val="28"/>
                <w:rtl/>
                <w:lang w:bidi="ar-EG"/>
              </w:rPr>
              <w:t xml:space="preserve">ة واستقرار </w:t>
            </w:r>
            <w:r w:rsidR="006674CF" w:rsidRPr="000F6867">
              <w:rPr>
                <w:sz w:val="28"/>
                <w:szCs w:val="28"/>
                <w:rtl/>
                <w:lang w:bidi="ar-EG"/>
              </w:rPr>
              <w:t>للأمن</w:t>
            </w:r>
            <w:r w:rsidR="00AA7DB2" w:rsidRPr="000F6867">
              <w:rPr>
                <w:sz w:val="28"/>
                <w:szCs w:val="28"/>
                <w:rtl/>
                <w:lang w:bidi="ar-EG"/>
              </w:rPr>
              <w:t xml:space="preserve"> العام من خلال </w:t>
            </w:r>
            <w:r w:rsidRPr="000F6867">
              <w:rPr>
                <w:sz w:val="28"/>
                <w:szCs w:val="28"/>
                <w:rtl/>
                <w:lang w:bidi="ar-EG"/>
              </w:rPr>
              <w:t>تأمين الجامعة من الخارج</w:t>
            </w:r>
            <w:r w:rsidR="00AA7DB2" w:rsidRPr="000F6867">
              <w:rPr>
                <w:sz w:val="28"/>
                <w:szCs w:val="28"/>
                <w:rtl/>
                <w:lang w:bidi="ar-EG"/>
              </w:rPr>
              <w:t xml:space="preserve"> ولا يتواجدوا بداخلها ولا مانع من التعاون </w:t>
            </w:r>
            <w:r w:rsidR="006674CF" w:rsidRPr="000F6867">
              <w:rPr>
                <w:sz w:val="28"/>
                <w:szCs w:val="28"/>
                <w:rtl/>
                <w:lang w:bidi="ar-EG"/>
              </w:rPr>
              <w:t>الخدمي</w:t>
            </w:r>
            <w:r w:rsidR="00AA7DB2" w:rsidRPr="000F6867">
              <w:rPr>
                <w:sz w:val="28"/>
                <w:szCs w:val="28"/>
                <w:rtl/>
                <w:lang w:bidi="ar-EG"/>
              </w:rPr>
              <w:t xml:space="preserve"> مثل((</w:t>
            </w:r>
            <w:r w:rsidR="00BE527C" w:rsidRPr="000F6867">
              <w:rPr>
                <w:sz w:val="28"/>
                <w:szCs w:val="28"/>
                <w:rtl/>
                <w:lang w:bidi="ar-EG"/>
              </w:rPr>
              <w:t>تجديد ت</w:t>
            </w:r>
            <w:r w:rsidR="00A9616A" w:rsidRPr="000F6867">
              <w:rPr>
                <w:sz w:val="28"/>
                <w:szCs w:val="28"/>
                <w:rtl/>
                <w:lang w:bidi="ar-EG"/>
              </w:rPr>
              <w:t xml:space="preserve">رخيص سيارة – استخراج جواز سفر – تجديد رقم </w:t>
            </w:r>
            <w:r w:rsidR="006674CF" w:rsidRPr="000F6867">
              <w:rPr>
                <w:sz w:val="28"/>
                <w:szCs w:val="28"/>
                <w:rtl/>
                <w:lang w:bidi="ar-EG"/>
              </w:rPr>
              <w:t>قومي</w:t>
            </w:r>
            <w:r w:rsidR="00AA7DB2" w:rsidRPr="000F6867">
              <w:rPr>
                <w:sz w:val="28"/>
                <w:szCs w:val="28"/>
                <w:rtl/>
                <w:lang w:bidi="ar-EG"/>
              </w:rPr>
              <w:t>))</w:t>
            </w:r>
            <w:r w:rsidR="00A9616A" w:rsidRPr="000F6867">
              <w:rPr>
                <w:sz w:val="28"/>
                <w:szCs w:val="28"/>
                <w:rtl/>
                <w:lang w:bidi="ar-EG"/>
              </w:rPr>
              <w:t xml:space="preserve"> حيث </w:t>
            </w:r>
            <w:proofErr w:type="spellStart"/>
            <w:r w:rsidR="00A9616A" w:rsidRPr="000F6867">
              <w:rPr>
                <w:sz w:val="28"/>
                <w:szCs w:val="28"/>
                <w:rtl/>
                <w:lang w:bidi="ar-EG"/>
              </w:rPr>
              <w:t>ان</w:t>
            </w:r>
            <w:proofErr w:type="spellEnd"/>
            <w:r w:rsidR="00A9616A" w:rsidRPr="000F6867">
              <w:rPr>
                <w:sz w:val="28"/>
                <w:szCs w:val="28"/>
                <w:rtl/>
                <w:lang w:bidi="ar-EG"/>
              </w:rPr>
              <w:t xml:space="preserve"> هذه خدمة موجودة بالفعل </w:t>
            </w:r>
            <w:proofErr w:type="spellStart"/>
            <w:r w:rsidR="00A9616A" w:rsidRPr="000F6867">
              <w:rPr>
                <w:sz w:val="28"/>
                <w:szCs w:val="28"/>
                <w:rtl/>
                <w:lang w:bidi="ar-EG"/>
              </w:rPr>
              <w:t>فى</w:t>
            </w:r>
            <w:proofErr w:type="spellEnd"/>
            <w:r w:rsidR="00A9616A" w:rsidRPr="000F6867">
              <w:rPr>
                <w:sz w:val="28"/>
                <w:szCs w:val="28"/>
                <w:rtl/>
                <w:lang w:bidi="ar-EG"/>
              </w:rPr>
              <w:t xml:space="preserve"> </w:t>
            </w:r>
            <w:r w:rsidR="006674CF" w:rsidRPr="000F6867">
              <w:rPr>
                <w:sz w:val="28"/>
                <w:szCs w:val="28"/>
                <w:rtl/>
                <w:lang w:bidi="ar-EG"/>
              </w:rPr>
              <w:t>النوادي</w:t>
            </w:r>
            <w:r w:rsidR="00A9616A" w:rsidRPr="000F6867">
              <w:rPr>
                <w:sz w:val="28"/>
                <w:szCs w:val="28"/>
                <w:rtl/>
                <w:lang w:bidi="ar-EG"/>
              </w:rPr>
              <w:t xml:space="preserve"> وهيئات </w:t>
            </w:r>
            <w:r w:rsidR="006674CF" w:rsidRPr="000F6867">
              <w:rPr>
                <w:sz w:val="28"/>
                <w:szCs w:val="28"/>
                <w:rtl/>
                <w:lang w:bidi="ar-EG"/>
              </w:rPr>
              <w:t>أخرى.</w:t>
            </w:r>
          </w:p>
        </w:tc>
      </w:tr>
    </w:tbl>
    <w:p w:rsidR="007E6239" w:rsidRDefault="007E6239">
      <w:pPr>
        <w:rPr>
          <w:rFonts w:hint="cs"/>
          <w:lang w:bidi="ar-EG"/>
        </w:rPr>
      </w:pPr>
    </w:p>
    <w:sectPr w:rsidR="007E6239" w:rsidSect="0088555B">
      <w:pgSz w:w="11906" w:h="16838"/>
      <w:pgMar w:top="1440" w:right="709" w:bottom="1440" w:left="709"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030"/>
    <w:multiLevelType w:val="hybridMultilevel"/>
    <w:tmpl w:val="6632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23F9D"/>
    <w:multiLevelType w:val="hybridMultilevel"/>
    <w:tmpl w:val="46EC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B5394"/>
    <w:multiLevelType w:val="hybridMultilevel"/>
    <w:tmpl w:val="5096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E6020"/>
    <w:multiLevelType w:val="hybridMultilevel"/>
    <w:tmpl w:val="0742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82882"/>
    <w:multiLevelType w:val="hybridMultilevel"/>
    <w:tmpl w:val="91281A18"/>
    <w:lvl w:ilvl="0" w:tplc="FD487EDA">
      <w:start w:val="1"/>
      <w:numFmt w:val="bullet"/>
      <w:lvlText w:val=""/>
      <w:lvlJc w:val="left"/>
      <w:pPr>
        <w:tabs>
          <w:tab w:val="num" w:pos="3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3B2A1C"/>
    <w:multiLevelType w:val="hybridMultilevel"/>
    <w:tmpl w:val="43F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A11D4"/>
    <w:multiLevelType w:val="hybridMultilevel"/>
    <w:tmpl w:val="2AC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3553F"/>
    <w:multiLevelType w:val="hybridMultilevel"/>
    <w:tmpl w:val="0E44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6239"/>
    <w:rsid w:val="000153F3"/>
    <w:rsid w:val="000E7A7D"/>
    <w:rsid w:val="000F6867"/>
    <w:rsid w:val="001215B5"/>
    <w:rsid w:val="001351AA"/>
    <w:rsid w:val="001765CC"/>
    <w:rsid w:val="00277E6B"/>
    <w:rsid w:val="00280AF1"/>
    <w:rsid w:val="002931B1"/>
    <w:rsid w:val="002C0AE2"/>
    <w:rsid w:val="002C4237"/>
    <w:rsid w:val="002C47D7"/>
    <w:rsid w:val="002D66FF"/>
    <w:rsid w:val="0033606A"/>
    <w:rsid w:val="0035666B"/>
    <w:rsid w:val="004631D2"/>
    <w:rsid w:val="004D6C27"/>
    <w:rsid w:val="00504C2B"/>
    <w:rsid w:val="005172DA"/>
    <w:rsid w:val="0056178E"/>
    <w:rsid w:val="00576250"/>
    <w:rsid w:val="0059121E"/>
    <w:rsid w:val="005A2A5C"/>
    <w:rsid w:val="005A7C92"/>
    <w:rsid w:val="005F037E"/>
    <w:rsid w:val="00606688"/>
    <w:rsid w:val="006674CF"/>
    <w:rsid w:val="00680C2E"/>
    <w:rsid w:val="006A4FA1"/>
    <w:rsid w:val="006E556A"/>
    <w:rsid w:val="006F6A32"/>
    <w:rsid w:val="007235E2"/>
    <w:rsid w:val="007242E8"/>
    <w:rsid w:val="00754F1A"/>
    <w:rsid w:val="00790562"/>
    <w:rsid w:val="00792F5D"/>
    <w:rsid w:val="007B29BF"/>
    <w:rsid w:val="007C2680"/>
    <w:rsid w:val="007D6C2D"/>
    <w:rsid w:val="007E6239"/>
    <w:rsid w:val="007E7997"/>
    <w:rsid w:val="008471EB"/>
    <w:rsid w:val="0085441D"/>
    <w:rsid w:val="0088555B"/>
    <w:rsid w:val="00886F34"/>
    <w:rsid w:val="008D1AC5"/>
    <w:rsid w:val="0096467B"/>
    <w:rsid w:val="009F711C"/>
    <w:rsid w:val="00A921E7"/>
    <w:rsid w:val="00A9616A"/>
    <w:rsid w:val="00AA7DB2"/>
    <w:rsid w:val="00AB5CA9"/>
    <w:rsid w:val="00AC23F1"/>
    <w:rsid w:val="00AC7D1D"/>
    <w:rsid w:val="00AD3AAB"/>
    <w:rsid w:val="00AD5A91"/>
    <w:rsid w:val="00B57948"/>
    <w:rsid w:val="00B57B17"/>
    <w:rsid w:val="00B7566F"/>
    <w:rsid w:val="00B85D93"/>
    <w:rsid w:val="00BB226C"/>
    <w:rsid w:val="00BB5013"/>
    <w:rsid w:val="00BE527C"/>
    <w:rsid w:val="00C95909"/>
    <w:rsid w:val="00CB0B9C"/>
    <w:rsid w:val="00CC3846"/>
    <w:rsid w:val="00CC3A47"/>
    <w:rsid w:val="00CD0274"/>
    <w:rsid w:val="00CF7B35"/>
    <w:rsid w:val="00D837DA"/>
    <w:rsid w:val="00D86216"/>
    <w:rsid w:val="00DC2A7F"/>
    <w:rsid w:val="00E41A16"/>
    <w:rsid w:val="00E51D59"/>
    <w:rsid w:val="00E53543"/>
    <w:rsid w:val="00E56E7D"/>
    <w:rsid w:val="00EC5D65"/>
    <w:rsid w:val="00F8026C"/>
    <w:rsid w:val="00F80827"/>
    <w:rsid w:val="00F81A00"/>
    <w:rsid w:val="00FE10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93"/>
    <w:pPr>
      <w:bidi/>
    </w:pPr>
    <w:rPr>
      <w:sz w:val="24"/>
      <w:szCs w:val="24"/>
      <w:lang w:eastAsia="ar-SA"/>
    </w:rPr>
  </w:style>
  <w:style w:type="paragraph" w:styleId="Heading4">
    <w:name w:val="heading 4"/>
    <w:basedOn w:val="Normal"/>
    <w:next w:val="Normal"/>
    <w:link w:val="Heading4Char"/>
    <w:qFormat/>
    <w:rsid w:val="00B85D93"/>
    <w:pPr>
      <w:keepNext/>
      <w:spacing w:line="276" w:lineRule="auto"/>
      <w:outlineLvl w:val="3"/>
    </w:pPr>
    <w:rPr>
      <w:rFonts w:ascii="Calibri" w:eastAsia="Calibri" w:hAnsi="Calibri" w:cs="Arial"/>
      <w:sz w:val="26"/>
      <w:szCs w:val="26"/>
      <w:lang w:eastAsia="en-US"/>
    </w:rPr>
  </w:style>
  <w:style w:type="paragraph" w:styleId="Heading5">
    <w:name w:val="heading 5"/>
    <w:basedOn w:val="Normal"/>
    <w:next w:val="Normal"/>
    <w:link w:val="Heading5Char"/>
    <w:qFormat/>
    <w:rsid w:val="00B85D93"/>
    <w:pPr>
      <w:spacing w:before="240" w:after="60"/>
      <w:outlineLvl w:val="4"/>
    </w:pPr>
    <w:rPr>
      <w:b/>
      <w:bCs/>
      <w:i/>
      <w:iCs/>
      <w:sz w:val="26"/>
      <w:szCs w:val="26"/>
    </w:rPr>
  </w:style>
  <w:style w:type="paragraph" w:styleId="Heading7">
    <w:name w:val="heading 7"/>
    <w:basedOn w:val="Normal"/>
    <w:next w:val="Normal"/>
    <w:link w:val="Heading7Char"/>
    <w:qFormat/>
    <w:rsid w:val="00B85D93"/>
    <w:pPr>
      <w:spacing w:before="240" w:after="60"/>
      <w:outlineLvl w:val="6"/>
    </w:pPr>
  </w:style>
  <w:style w:type="paragraph" w:styleId="Heading8">
    <w:name w:val="heading 8"/>
    <w:basedOn w:val="Normal"/>
    <w:next w:val="Normal"/>
    <w:link w:val="Heading8Char"/>
    <w:qFormat/>
    <w:rsid w:val="00B85D9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85D93"/>
    <w:rPr>
      <w:rFonts w:ascii="Calibri" w:eastAsia="Calibri" w:hAnsi="Calibri" w:cs="Arial"/>
      <w:sz w:val="26"/>
      <w:szCs w:val="26"/>
    </w:rPr>
  </w:style>
  <w:style w:type="character" w:customStyle="1" w:styleId="Heading5Char">
    <w:name w:val="Heading 5 Char"/>
    <w:basedOn w:val="DefaultParagraphFont"/>
    <w:link w:val="Heading5"/>
    <w:rsid w:val="00B85D93"/>
    <w:rPr>
      <w:b/>
      <w:bCs/>
      <w:i/>
      <w:iCs/>
      <w:sz w:val="26"/>
      <w:szCs w:val="26"/>
      <w:lang w:eastAsia="ar-SA"/>
    </w:rPr>
  </w:style>
  <w:style w:type="character" w:customStyle="1" w:styleId="Heading7Char">
    <w:name w:val="Heading 7 Char"/>
    <w:basedOn w:val="DefaultParagraphFont"/>
    <w:link w:val="Heading7"/>
    <w:rsid w:val="00B85D93"/>
    <w:rPr>
      <w:sz w:val="24"/>
      <w:szCs w:val="24"/>
      <w:lang w:eastAsia="ar-SA"/>
    </w:rPr>
  </w:style>
  <w:style w:type="character" w:customStyle="1" w:styleId="Heading8Char">
    <w:name w:val="Heading 8 Char"/>
    <w:basedOn w:val="DefaultParagraphFont"/>
    <w:link w:val="Heading8"/>
    <w:rsid w:val="00B85D93"/>
    <w:rPr>
      <w:i/>
      <w:iCs/>
      <w:sz w:val="24"/>
      <w:szCs w:val="24"/>
      <w:lang w:eastAsia="ar-SA"/>
    </w:rPr>
  </w:style>
  <w:style w:type="paragraph" w:styleId="ListParagraph">
    <w:name w:val="List Paragraph"/>
    <w:basedOn w:val="Normal"/>
    <w:qFormat/>
    <w:rsid w:val="00B85D93"/>
    <w:pPr>
      <w:bidi w:val="0"/>
      <w:spacing w:after="200" w:line="276" w:lineRule="auto"/>
      <w:ind w:left="720"/>
    </w:pPr>
    <w:rPr>
      <w:rFonts w:ascii="Calibri" w:hAnsi="Calibri" w:cs="Arial"/>
      <w:sz w:val="22"/>
      <w:szCs w:val="22"/>
      <w:lang w:eastAsia="en-US"/>
    </w:rPr>
  </w:style>
  <w:style w:type="paragraph" w:customStyle="1" w:styleId="a">
    <w:name w:val="سرد الفقرات"/>
    <w:basedOn w:val="Normal"/>
    <w:qFormat/>
    <w:rsid w:val="00B85D93"/>
    <w:pPr>
      <w:bidi w:val="0"/>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uiPriority w:val="59"/>
    <w:rsid w:val="007E62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gwda</dc:creator>
  <cp:keywords/>
  <dc:description/>
  <cp:lastModifiedBy>el gwda</cp:lastModifiedBy>
  <cp:revision>25</cp:revision>
  <dcterms:created xsi:type="dcterms:W3CDTF">2011-10-19T10:47:00Z</dcterms:created>
  <dcterms:modified xsi:type="dcterms:W3CDTF">2011-10-19T12:29:00Z</dcterms:modified>
</cp:coreProperties>
</file>